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pPr w:leftFromText="180" w:rightFromText="180" w:vertAnchor="text" w:horzAnchor="margin" w:tblpXSpec="center" w:tblpYSpec="inside"/>
        <w:bidiVisual/>
        <w:tblW w:w="10448" w:type="dxa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uble" w:sz="4" w:space="0" w:color="000000" w:themeColor="text1"/>
          <w:insideV w:val="double" w:sz="4" w:space="0" w:color="000000" w:themeColor="text1"/>
        </w:tblBorders>
        <w:tblLook w:val="04A0" w:firstRow="1" w:lastRow="0" w:firstColumn="1" w:lastColumn="0" w:noHBand="0" w:noVBand="1"/>
      </w:tblPr>
      <w:tblGrid>
        <w:gridCol w:w="2612"/>
        <w:gridCol w:w="201"/>
        <w:gridCol w:w="274"/>
        <w:gridCol w:w="2035"/>
        <w:gridCol w:w="81"/>
        <w:gridCol w:w="21"/>
        <w:gridCol w:w="1073"/>
        <w:gridCol w:w="111"/>
        <w:gridCol w:w="959"/>
        <w:gridCol w:w="246"/>
        <w:gridCol w:w="223"/>
        <w:gridCol w:w="1194"/>
        <w:gridCol w:w="36"/>
        <w:gridCol w:w="1382"/>
      </w:tblGrid>
      <w:tr w:rsidR="00C82559" w:rsidRPr="0072331B" w:rsidTr="00260588">
        <w:trPr>
          <w:trHeight w:val="20"/>
        </w:trPr>
        <w:tc>
          <w:tcPr>
            <w:tcW w:w="3087" w:type="dxa"/>
            <w:gridSpan w:val="3"/>
            <w:shd w:val="clear" w:color="auto" w:fill="DAA100"/>
            <w:vAlign w:val="center"/>
          </w:tcPr>
          <w:p w:rsidR="00C82559" w:rsidRPr="00183954" w:rsidRDefault="00C82559" w:rsidP="00260588">
            <w:pPr>
              <w:spacing w:after="80"/>
              <w:ind w:left="0"/>
              <w:jc w:val="center"/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</w:pPr>
            <w:r w:rsidRPr="00183954"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  <w:t>المقرر</w:t>
            </w:r>
          </w:p>
        </w:tc>
        <w:tc>
          <w:tcPr>
            <w:tcW w:w="2116" w:type="dxa"/>
            <w:gridSpan w:val="2"/>
            <w:shd w:val="clear" w:color="auto" w:fill="DAA100"/>
            <w:vAlign w:val="center"/>
          </w:tcPr>
          <w:p w:rsidR="00C82559" w:rsidRPr="00183954" w:rsidRDefault="00C82559" w:rsidP="00260588">
            <w:pPr>
              <w:spacing w:after="80"/>
              <w:ind w:left="0"/>
              <w:jc w:val="center"/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</w:pPr>
            <w:r w:rsidRPr="00183954"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  <w:t>المسار</w:t>
            </w:r>
          </w:p>
        </w:tc>
        <w:tc>
          <w:tcPr>
            <w:tcW w:w="2410" w:type="dxa"/>
            <w:gridSpan w:val="5"/>
            <w:shd w:val="clear" w:color="auto" w:fill="DAA100"/>
            <w:vAlign w:val="center"/>
          </w:tcPr>
          <w:p w:rsidR="00C82559" w:rsidRPr="00183954" w:rsidRDefault="00C82559" w:rsidP="00260588">
            <w:pPr>
              <w:spacing w:after="80"/>
              <w:ind w:left="0"/>
              <w:jc w:val="center"/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</w:pPr>
            <w:r w:rsidRPr="00183954"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  <w:t>نوع الاختبار</w:t>
            </w:r>
          </w:p>
        </w:tc>
        <w:tc>
          <w:tcPr>
            <w:tcW w:w="1417" w:type="dxa"/>
            <w:gridSpan w:val="2"/>
            <w:shd w:val="clear" w:color="auto" w:fill="DAA100"/>
            <w:vAlign w:val="center"/>
          </w:tcPr>
          <w:p w:rsidR="00C82559" w:rsidRPr="00183954" w:rsidRDefault="00C82559" w:rsidP="00260588">
            <w:pPr>
              <w:spacing w:after="80"/>
              <w:ind w:left="0"/>
              <w:jc w:val="center"/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</w:pPr>
            <w:r w:rsidRPr="00183954"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  <w:t>رقم النموذج</w:t>
            </w:r>
          </w:p>
        </w:tc>
        <w:tc>
          <w:tcPr>
            <w:tcW w:w="1418" w:type="dxa"/>
            <w:gridSpan w:val="2"/>
            <w:shd w:val="clear" w:color="auto" w:fill="DAA100"/>
            <w:vAlign w:val="center"/>
          </w:tcPr>
          <w:p w:rsidR="00C82559" w:rsidRPr="00183954" w:rsidRDefault="00C82559" w:rsidP="00260588">
            <w:pPr>
              <w:spacing w:after="80"/>
              <w:ind w:left="0"/>
              <w:jc w:val="center"/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</w:pPr>
            <w:r w:rsidRPr="00183954"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  <w:t>الدرجة</w:t>
            </w:r>
          </w:p>
        </w:tc>
      </w:tr>
      <w:tr w:rsidR="00260588" w:rsidRPr="0072331B" w:rsidTr="00260588">
        <w:trPr>
          <w:trHeight w:val="610"/>
        </w:trPr>
        <w:tc>
          <w:tcPr>
            <w:tcW w:w="3087" w:type="dxa"/>
            <w:gridSpan w:val="3"/>
            <w:shd w:val="clear" w:color="auto" w:fill="FFE599" w:themeFill="accent4" w:themeFillTint="66"/>
            <w:vAlign w:val="center"/>
          </w:tcPr>
          <w:p w:rsidR="00260588" w:rsidRPr="00183954" w:rsidRDefault="00260588" w:rsidP="00260588">
            <w:pPr>
              <w:spacing w:after="80"/>
              <w:jc w:val="center"/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</w:pPr>
            <w:r>
              <w:rPr>
                <w:rFonts w:ascii="Traditional Arabic" w:hAnsi="Traditional Arabic" w:hint="cs"/>
                <w:noProof/>
                <w:color w:val="000000" w:themeColor="text1"/>
                <w:sz w:val="32"/>
                <w:rtl/>
              </w:rPr>
              <w:t>بلوغ المرام</w:t>
            </w:r>
          </w:p>
        </w:tc>
        <w:tc>
          <w:tcPr>
            <w:tcW w:w="2116" w:type="dxa"/>
            <w:gridSpan w:val="2"/>
            <w:shd w:val="clear" w:color="auto" w:fill="FFE599" w:themeFill="accent4" w:themeFillTint="66"/>
            <w:vAlign w:val="center"/>
          </w:tcPr>
          <w:p w:rsidR="00260588" w:rsidRPr="00183954" w:rsidRDefault="00260588" w:rsidP="00260588">
            <w:pPr>
              <w:spacing w:after="80"/>
              <w:ind w:left="0"/>
              <w:jc w:val="center"/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</w:pPr>
            <w:r>
              <w:rPr>
                <w:rFonts w:ascii="Traditional Arabic" w:hAnsi="Traditional Arabic" w:hint="cs"/>
                <w:noProof/>
                <w:color w:val="000000" w:themeColor="text1"/>
                <w:sz w:val="32"/>
                <w:rtl/>
              </w:rPr>
              <w:t>الثلث الثاني من المجلد</w:t>
            </w:r>
          </w:p>
        </w:tc>
        <w:tc>
          <w:tcPr>
            <w:tcW w:w="1205" w:type="dxa"/>
            <w:gridSpan w:val="3"/>
            <w:shd w:val="clear" w:color="auto" w:fill="FFE599" w:themeFill="accent4" w:themeFillTint="66"/>
            <w:vAlign w:val="center"/>
          </w:tcPr>
          <w:p w:rsidR="00260588" w:rsidRPr="00183954" w:rsidRDefault="00260588" w:rsidP="00260588">
            <w:pPr>
              <w:spacing w:after="80"/>
              <w:ind w:left="0"/>
              <w:jc w:val="center"/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</w:pPr>
            <w:r>
              <w:rPr>
                <w:rFonts w:ascii="Traditional Arabic" w:hAnsi="Traditional Arabic" w:hint="cs"/>
                <w:noProof/>
                <w:color w:val="000000" w:themeColor="text1"/>
                <w:sz w:val="32"/>
                <w:rtl/>
              </w:rPr>
              <w:t>مرحلي</w:t>
            </w:r>
          </w:p>
        </w:tc>
        <w:tc>
          <w:tcPr>
            <w:tcW w:w="1205" w:type="dxa"/>
            <w:gridSpan w:val="2"/>
            <w:shd w:val="clear" w:color="auto" w:fill="FFE599" w:themeFill="accent4" w:themeFillTint="66"/>
            <w:vAlign w:val="center"/>
          </w:tcPr>
          <w:p w:rsidR="00260588" w:rsidRPr="00183954" w:rsidRDefault="00260588" w:rsidP="00260588">
            <w:pPr>
              <w:spacing w:after="80"/>
              <w:ind w:left="0"/>
              <w:jc w:val="center"/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</w:pPr>
            <w:r>
              <w:rPr>
                <w:rFonts w:ascii="Traditional Arabic" w:hAnsi="Traditional Arabic" w:hint="cs"/>
                <w:noProof/>
                <w:color w:val="000000" w:themeColor="text1"/>
                <w:sz w:val="32"/>
                <w:rtl/>
              </w:rPr>
              <w:t>الثاني</w:t>
            </w:r>
          </w:p>
        </w:tc>
        <w:tc>
          <w:tcPr>
            <w:tcW w:w="1417" w:type="dxa"/>
            <w:gridSpan w:val="2"/>
            <w:shd w:val="clear" w:color="auto" w:fill="FFE599" w:themeFill="accent4" w:themeFillTint="66"/>
            <w:vAlign w:val="center"/>
          </w:tcPr>
          <w:p w:rsidR="00260588" w:rsidRPr="00183954" w:rsidRDefault="00260588" w:rsidP="00260588">
            <w:pPr>
              <w:spacing w:after="80"/>
              <w:ind w:left="0"/>
              <w:jc w:val="center"/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</w:pPr>
            <w:r>
              <w:rPr>
                <w:rFonts w:ascii="Traditional Arabic" w:hAnsi="Traditional Arabic" w:hint="cs"/>
                <w:noProof/>
                <w:color w:val="000000" w:themeColor="text1"/>
                <w:sz w:val="32"/>
                <w:rtl/>
              </w:rPr>
              <w:t>12012/1</w:t>
            </w:r>
          </w:p>
        </w:tc>
        <w:tc>
          <w:tcPr>
            <w:tcW w:w="1418" w:type="dxa"/>
            <w:gridSpan w:val="2"/>
            <w:shd w:val="clear" w:color="auto" w:fill="FFE599" w:themeFill="accent4" w:themeFillTint="66"/>
            <w:vAlign w:val="center"/>
          </w:tcPr>
          <w:p w:rsidR="00260588" w:rsidRPr="00183954" w:rsidRDefault="00260588" w:rsidP="00260588">
            <w:pPr>
              <w:spacing w:after="80"/>
              <w:jc w:val="center"/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</w:pPr>
            <w:r>
              <w:rPr>
                <w:rFonts w:ascii="Traditional Arabic" w:hAnsi="Traditional Arabic" w:hint="cs"/>
                <w:noProof/>
                <w:color w:val="000000" w:themeColor="text1"/>
                <w:sz w:val="32"/>
                <w:rtl/>
              </w:rPr>
              <w:t>.../100</w:t>
            </w:r>
          </w:p>
        </w:tc>
      </w:tr>
      <w:tr w:rsidR="00C82559" w:rsidRPr="0072331B" w:rsidTr="00260588">
        <w:trPr>
          <w:trHeight w:val="50"/>
        </w:trPr>
        <w:tc>
          <w:tcPr>
            <w:tcW w:w="2813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2559" w:rsidRPr="009F1AE8" w:rsidRDefault="00C82559" w:rsidP="00260588">
            <w:pPr>
              <w:spacing w:after="80"/>
              <w:jc w:val="center"/>
              <w:rPr>
                <w:rFonts w:ascii="TheSans" w:hAnsi="TheSans" w:cs="TheSans"/>
                <w:color w:val="000000"/>
                <w:szCs w:val="24"/>
                <w:rtl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2559" w:rsidRPr="009F1AE8" w:rsidRDefault="00C82559" w:rsidP="00260588">
            <w:pPr>
              <w:spacing w:after="80"/>
              <w:jc w:val="center"/>
              <w:rPr>
                <w:rFonts w:ascii="TheSans" w:hAnsi="TheSans" w:cs="TheSans"/>
                <w:color w:val="000000"/>
                <w:szCs w:val="24"/>
                <w:rtl/>
              </w:rPr>
            </w:pPr>
          </w:p>
        </w:tc>
        <w:tc>
          <w:tcPr>
            <w:tcW w:w="203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2559" w:rsidRPr="009F1AE8" w:rsidRDefault="00C82559" w:rsidP="00260588">
            <w:pPr>
              <w:spacing w:after="80"/>
              <w:jc w:val="center"/>
              <w:rPr>
                <w:rFonts w:ascii="TheSans" w:hAnsi="TheSans" w:cs="TheSans"/>
                <w:color w:val="000000"/>
                <w:szCs w:val="24"/>
                <w:rtl/>
              </w:rPr>
            </w:pPr>
          </w:p>
        </w:tc>
        <w:tc>
          <w:tcPr>
            <w:tcW w:w="1175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2559" w:rsidRPr="009F1AE8" w:rsidRDefault="00C82559" w:rsidP="00260588">
            <w:pPr>
              <w:spacing w:after="80"/>
              <w:jc w:val="center"/>
              <w:rPr>
                <w:rFonts w:ascii="TheSans" w:hAnsi="TheSans" w:cs="TheSans"/>
                <w:color w:val="000000"/>
                <w:szCs w:val="24"/>
                <w:rtl/>
              </w:rPr>
            </w:pPr>
          </w:p>
        </w:tc>
        <w:tc>
          <w:tcPr>
            <w:tcW w:w="107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2559" w:rsidRPr="009F1AE8" w:rsidRDefault="00C82559" w:rsidP="00260588">
            <w:pPr>
              <w:spacing w:after="80"/>
              <w:jc w:val="center"/>
              <w:rPr>
                <w:rFonts w:ascii="TheSans" w:hAnsi="TheSans" w:cs="TheSans"/>
                <w:color w:val="000000"/>
                <w:szCs w:val="24"/>
                <w:rtl/>
              </w:rPr>
            </w:pPr>
          </w:p>
        </w:tc>
        <w:tc>
          <w:tcPr>
            <w:tcW w:w="1699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82559" w:rsidRDefault="00C82559" w:rsidP="00260588">
            <w:pPr>
              <w:spacing w:after="80"/>
              <w:jc w:val="center"/>
              <w:rPr>
                <w:rFonts w:ascii="TheSans" w:hAnsi="TheSans" w:cs="TheSans"/>
                <w:color w:val="000000"/>
                <w:szCs w:val="24"/>
                <w:rtl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:rsidR="00C82559" w:rsidRPr="009F1AE8" w:rsidRDefault="00C82559" w:rsidP="00260588">
            <w:pPr>
              <w:spacing w:after="80"/>
              <w:jc w:val="center"/>
              <w:rPr>
                <w:rFonts w:ascii="TheSans" w:hAnsi="TheSans" w:cs="TheSans"/>
                <w:color w:val="000000"/>
                <w:szCs w:val="24"/>
                <w:rtl/>
              </w:rPr>
            </w:pPr>
          </w:p>
        </w:tc>
      </w:tr>
      <w:tr w:rsidR="00C82559" w:rsidRPr="0072331B" w:rsidTr="00CF204A">
        <w:trPr>
          <w:trHeight w:val="509"/>
        </w:trPr>
        <w:tc>
          <w:tcPr>
            <w:tcW w:w="2612" w:type="dxa"/>
            <w:shd w:val="clear" w:color="auto" w:fill="DAA100"/>
            <w:vAlign w:val="center"/>
          </w:tcPr>
          <w:p w:rsidR="00C82559" w:rsidRPr="00183954" w:rsidRDefault="00C82559" w:rsidP="00260588">
            <w:pPr>
              <w:spacing w:after="80"/>
              <w:jc w:val="center"/>
              <w:rPr>
                <w:rFonts w:ascii="Traditional Arabic" w:hAnsi="Traditional Arabic"/>
                <w:color w:val="000000"/>
                <w:sz w:val="32"/>
                <w:rtl/>
              </w:rPr>
            </w:pPr>
            <w:r w:rsidRPr="00183954"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  <w:t>الاسم</w:t>
            </w:r>
          </w:p>
        </w:tc>
        <w:tc>
          <w:tcPr>
            <w:tcW w:w="2612" w:type="dxa"/>
            <w:gridSpan w:val="5"/>
            <w:shd w:val="clear" w:color="auto" w:fill="DAA100"/>
            <w:vAlign w:val="center"/>
          </w:tcPr>
          <w:p w:rsidR="00C82559" w:rsidRPr="00183954" w:rsidRDefault="00C82559" w:rsidP="00260588">
            <w:pPr>
              <w:spacing w:after="80"/>
              <w:jc w:val="center"/>
              <w:rPr>
                <w:rFonts w:ascii="Traditional Arabic" w:hAnsi="Traditional Arabic"/>
                <w:color w:val="000000"/>
                <w:sz w:val="32"/>
                <w:rtl/>
              </w:rPr>
            </w:pPr>
            <w:r w:rsidRPr="00183954">
              <w:rPr>
                <w:rFonts w:ascii="Traditional Arabic" w:hAnsi="Traditional Arabic"/>
                <w:noProof/>
                <w:color w:val="000000" w:themeColor="text1"/>
                <w:sz w:val="32"/>
                <w:rtl/>
              </w:rPr>
              <w:t>الحلقة</w:t>
            </w:r>
          </w:p>
        </w:tc>
        <w:tc>
          <w:tcPr>
            <w:tcW w:w="2612" w:type="dxa"/>
            <w:gridSpan w:val="5"/>
            <w:shd w:val="clear" w:color="auto" w:fill="DAA100"/>
            <w:vAlign w:val="center"/>
          </w:tcPr>
          <w:p w:rsidR="00C82559" w:rsidRPr="00183954" w:rsidRDefault="00C82559" w:rsidP="00260588">
            <w:pPr>
              <w:spacing w:after="80"/>
              <w:ind w:left="0"/>
              <w:jc w:val="center"/>
              <w:rPr>
                <w:rFonts w:ascii="Traditional Arabic" w:hAnsi="Traditional Arabic"/>
                <w:color w:val="000000"/>
                <w:sz w:val="32"/>
                <w:rtl/>
              </w:rPr>
            </w:pPr>
            <w:r w:rsidRPr="00183954">
              <w:rPr>
                <w:rFonts w:ascii="Traditional Arabic" w:hAnsi="Traditional Arabic"/>
                <w:color w:val="000000" w:themeColor="text1"/>
                <w:sz w:val="32"/>
                <w:rtl/>
              </w:rPr>
              <w:t>المعلم</w:t>
            </w:r>
          </w:p>
        </w:tc>
        <w:tc>
          <w:tcPr>
            <w:tcW w:w="2612" w:type="dxa"/>
            <w:gridSpan w:val="3"/>
            <w:shd w:val="clear" w:color="auto" w:fill="DAA100"/>
            <w:vAlign w:val="center"/>
          </w:tcPr>
          <w:p w:rsidR="00C82559" w:rsidRPr="00183954" w:rsidRDefault="00C82559" w:rsidP="00260588">
            <w:pPr>
              <w:spacing w:after="80"/>
              <w:ind w:left="0"/>
              <w:jc w:val="center"/>
              <w:rPr>
                <w:rFonts w:ascii="Traditional Arabic" w:hAnsi="Traditional Arabic"/>
                <w:color w:val="000000"/>
                <w:sz w:val="32"/>
                <w:rtl/>
              </w:rPr>
            </w:pPr>
            <w:r w:rsidRPr="00183954">
              <w:rPr>
                <w:rFonts w:ascii="Traditional Arabic" w:hAnsi="Traditional Arabic"/>
                <w:color w:val="000000" w:themeColor="text1"/>
                <w:sz w:val="32"/>
                <w:rtl/>
              </w:rPr>
              <w:t>المدينة والجامع</w:t>
            </w:r>
          </w:p>
        </w:tc>
      </w:tr>
      <w:tr w:rsidR="00C82559" w:rsidRPr="0072331B" w:rsidTr="00CF204A">
        <w:trPr>
          <w:trHeight w:val="530"/>
        </w:trPr>
        <w:tc>
          <w:tcPr>
            <w:tcW w:w="2612" w:type="dxa"/>
            <w:shd w:val="clear" w:color="auto" w:fill="FFE599" w:themeFill="accent4" w:themeFillTint="66"/>
            <w:vAlign w:val="bottom"/>
          </w:tcPr>
          <w:p w:rsidR="00C82559" w:rsidRDefault="00C82559" w:rsidP="00260588">
            <w:pPr>
              <w:ind w:left="0"/>
              <w:jc w:val="center"/>
            </w:pPr>
            <w:r w:rsidRPr="00975900">
              <w:rPr>
                <w:rFonts w:ascii="Traditional Arabic" w:hAnsi="Traditional Arabic"/>
                <w:color w:val="000000"/>
                <w:sz w:val="20"/>
                <w:szCs w:val="20"/>
                <w:rtl/>
              </w:rPr>
              <w:t>......................................</w:t>
            </w:r>
          </w:p>
        </w:tc>
        <w:tc>
          <w:tcPr>
            <w:tcW w:w="2612" w:type="dxa"/>
            <w:gridSpan w:val="5"/>
            <w:shd w:val="clear" w:color="auto" w:fill="FFE599" w:themeFill="accent4" w:themeFillTint="66"/>
            <w:vAlign w:val="bottom"/>
          </w:tcPr>
          <w:p w:rsidR="00C82559" w:rsidRDefault="00C82559" w:rsidP="00260588">
            <w:pPr>
              <w:ind w:left="0"/>
              <w:jc w:val="center"/>
            </w:pPr>
            <w:r w:rsidRPr="00975900">
              <w:rPr>
                <w:rFonts w:ascii="Traditional Arabic" w:hAnsi="Traditional Arabic"/>
                <w:color w:val="000000"/>
                <w:sz w:val="20"/>
                <w:szCs w:val="20"/>
                <w:rtl/>
              </w:rPr>
              <w:t>......................................</w:t>
            </w:r>
          </w:p>
        </w:tc>
        <w:tc>
          <w:tcPr>
            <w:tcW w:w="2612" w:type="dxa"/>
            <w:gridSpan w:val="5"/>
            <w:shd w:val="clear" w:color="auto" w:fill="FFE599" w:themeFill="accent4" w:themeFillTint="66"/>
            <w:vAlign w:val="bottom"/>
          </w:tcPr>
          <w:p w:rsidR="00C82559" w:rsidRDefault="00C82559" w:rsidP="00260588">
            <w:pPr>
              <w:ind w:left="0"/>
              <w:jc w:val="center"/>
            </w:pPr>
            <w:r w:rsidRPr="00975900">
              <w:rPr>
                <w:rFonts w:ascii="Traditional Arabic" w:hAnsi="Traditional Arabic"/>
                <w:color w:val="000000"/>
                <w:sz w:val="20"/>
                <w:szCs w:val="20"/>
                <w:rtl/>
              </w:rPr>
              <w:t>......................................</w:t>
            </w:r>
          </w:p>
        </w:tc>
        <w:tc>
          <w:tcPr>
            <w:tcW w:w="2612" w:type="dxa"/>
            <w:gridSpan w:val="3"/>
            <w:shd w:val="clear" w:color="auto" w:fill="FFE599" w:themeFill="accent4" w:themeFillTint="66"/>
            <w:vAlign w:val="bottom"/>
          </w:tcPr>
          <w:p w:rsidR="00C82559" w:rsidRDefault="00C82559" w:rsidP="00260588">
            <w:pPr>
              <w:ind w:left="0"/>
              <w:jc w:val="center"/>
            </w:pPr>
            <w:r w:rsidRPr="00975900">
              <w:rPr>
                <w:rFonts w:ascii="Traditional Arabic" w:hAnsi="Traditional Arabic"/>
                <w:color w:val="000000"/>
                <w:sz w:val="20"/>
                <w:szCs w:val="20"/>
                <w:rtl/>
              </w:rPr>
              <w:t>......................................</w:t>
            </w:r>
          </w:p>
        </w:tc>
      </w:tr>
    </w:tbl>
    <w:p w:rsidR="00C82559" w:rsidRDefault="00C82559" w:rsidP="00C82559">
      <w:pPr>
        <w:jc w:val="center"/>
        <w:rPr>
          <w:rFonts w:ascii="TheSans" w:hAnsi="TheSans" w:cs="TheSans"/>
          <w:noProof/>
          <w:color w:val="000000" w:themeColor="text1"/>
          <w:szCs w:val="24"/>
          <w:rtl/>
        </w:rPr>
      </w:pPr>
    </w:p>
    <w:p w:rsidR="00C82559" w:rsidRPr="00E21C51" w:rsidRDefault="00C82559" w:rsidP="00C82559">
      <w:pPr>
        <w:jc w:val="center"/>
        <w:rPr>
          <w:rFonts w:ascii="Traditional Arabic" w:hAnsi="Traditional Arabic"/>
          <w:b/>
          <w:bCs/>
          <w:color w:val="000000" w:themeColor="text1"/>
          <w:sz w:val="36"/>
          <w:szCs w:val="36"/>
          <w:u w:val="single"/>
          <w:rtl/>
        </w:rPr>
      </w:pPr>
      <w:r w:rsidRPr="00E21C51">
        <w:rPr>
          <w:rFonts w:ascii="Traditional Arabic" w:hAnsi="Traditional Arabic"/>
          <w:b/>
          <w:bCs/>
          <w:color w:val="000000" w:themeColor="text1"/>
          <w:sz w:val="36"/>
          <w:szCs w:val="36"/>
          <w:u w:val="single"/>
          <w:rtl/>
        </w:rPr>
        <w:t>أجب على جميع الأسئلة التالية مستعينا بالله تعالى</w:t>
      </w:r>
    </w:p>
    <w:p w:rsidR="00C82559" w:rsidRDefault="00C82559" w:rsidP="00C82559">
      <w:pPr>
        <w:jc w:val="center"/>
        <w:rPr>
          <w:rFonts w:ascii="TheSans" w:hAnsi="TheSans" w:cs="TheSans"/>
          <w:b/>
          <w:bCs/>
          <w:color w:val="000000" w:themeColor="text1"/>
          <w:sz w:val="32"/>
          <w:u w:val="single"/>
          <w:rtl/>
        </w:rPr>
      </w:pPr>
    </w:p>
    <w:p w:rsidR="00C82559" w:rsidRPr="00FD4E02" w:rsidRDefault="00C82559" w:rsidP="00C82559">
      <w:pPr>
        <w:pStyle w:val="a4"/>
        <w:numPr>
          <w:ilvl w:val="0"/>
          <w:numId w:val="1"/>
        </w:numPr>
        <w:rPr>
          <w:rFonts w:ascii="Traditional Arabic" w:hAnsi="Traditional Arabic"/>
          <w:b/>
          <w:bCs/>
          <w:color w:val="C00000"/>
          <w:szCs w:val="24"/>
          <w:rtl/>
        </w:rPr>
      </w:pPr>
      <w:r w:rsidRPr="00FD4E02">
        <w:rPr>
          <w:rFonts w:ascii="Traditional Arabic" w:hAnsi="Traditional Arabic"/>
          <w:b/>
          <w:bCs/>
          <w:color w:val="C00000"/>
          <w:szCs w:val="24"/>
          <w:rtl/>
        </w:rPr>
        <w:t xml:space="preserve">لحسن الخط، وترتيب الكتابة؛ درجتان. </w:t>
      </w:r>
    </w:p>
    <w:p w:rsidR="00C82559" w:rsidRPr="00E21C51" w:rsidRDefault="00C82559" w:rsidP="00C82559">
      <w:pPr>
        <w:shd w:val="clear" w:color="auto" w:fill="FFD966" w:themeFill="accent4" w:themeFillTint="99"/>
        <w:rPr>
          <w:rFonts w:ascii="Traditional Arabic" w:hAnsi="Traditional Arabic"/>
          <w:sz w:val="36"/>
          <w:szCs w:val="36"/>
          <w:rtl/>
        </w:rPr>
      </w:pPr>
      <w:r w:rsidRPr="00E21C51">
        <w:rPr>
          <w:rFonts w:ascii="Traditional Arabic" w:hAnsi="Traditional Arabic"/>
          <w:sz w:val="36"/>
          <w:szCs w:val="36"/>
          <w:rtl/>
        </w:rPr>
        <w:t xml:space="preserve">السؤال الأول: أكمل الأحاديث الآتية مع ذكر الراوي: </w:t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  <w:t xml:space="preserve">                    40 درجة    </w:t>
      </w:r>
    </w:p>
    <w:p w:rsidR="00C82559" w:rsidRPr="00E21C51" w:rsidRDefault="00C82559" w:rsidP="00C82559">
      <w:pPr>
        <w:shd w:val="clear" w:color="auto" w:fill="D9D9D9" w:themeFill="background1" w:themeFillShade="D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8611"/>
        </w:tabs>
        <w:jc w:val="both"/>
        <w:rPr>
          <w:rFonts w:ascii="TheSans" w:hAnsi="TheSans" w:cs="TheSans"/>
          <w:sz w:val="20"/>
          <w:szCs w:val="20"/>
          <w:rtl/>
        </w:rPr>
      </w:pPr>
    </w:p>
    <w:p w:rsidR="00BB4E82" w:rsidRPr="00661693" w:rsidRDefault="000B53DA" w:rsidP="009A780B">
      <w:pPr>
        <w:pStyle w:val="a4"/>
        <w:numPr>
          <w:ilvl w:val="0"/>
          <w:numId w:val="2"/>
        </w:numPr>
        <w:spacing w:after="160" w:line="259" w:lineRule="auto"/>
        <w:rPr>
          <w:rFonts w:ascii="TheSans" w:hAnsi="TheSans" w:cs="TheSans"/>
          <w:color w:val="FF0000"/>
          <w:sz w:val="32"/>
        </w:rPr>
      </w:pPr>
      <w:r w:rsidRPr="00661693">
        <w:rPr>
          <w:rFonts w:ascii="mylotus" w:hAnsi="mylotus" w:cs="mylotus"/>
          <w:sz w:val="32"/>
          <w:rtl/>
        </w:rPr>
        <w:t xml:space="preserve">«قَالَ الله: ثَلَاثَةٌ أَنَا خَصْمُهُمْ يَوْمَ الْقِيَامَةِ: </w:t>
      </w:r>
      <w:r w:rsidRPr="00661693">
        <w:rPr>
          <w:rFonts w:ascii="mylotus" w:hAnsi="mylotus" w:cs="mylotus"/>
          <w:color w:val="FF0000"/>
          <w:sz w:val="32"/>
          <w:rtl/>
        </w:rPr>
        <w:t>رَجُلٌ أَعْطَى بِي ثُمَّ غَدَرَ، وَرَجُلٌ بَاعَ حُرًّا، فَأَكَلَ ثَمَنَهُ، وَرَجُلٌ اسْتَأْجَرَ أَجِيرًا، فَاسْتَوْفَى مِنْهُ، وَلَمْ يُعْطِهِ أَجْرَهُ»</w:t>
      </w:r>
      <w:r w:rsidRPr="00661693">
        <w:rPr>
          <w:rFonts w:ascii="mylotus" w:hAnsi="mylotus" w:cs="mylotus" w:hint="cs"/>
          <w:color w:val="FF0000"/>
          <w:sz w:val="32"/>
          <w:rtl/>
        </w:rPr>
        <w:t>.</w:t>
      </w:r>
      <w:r w:rsidRPr="00661693">
        <w:rPr>
          <w:rFonts w:ascii="mylotus" w:hAnsi="mylotus" w:cs="mylotus"/>
          <w:color w:val="FF0000"/>
          <w:sz w:val="32"/>
          <w:rtl/>
        </w:rPr>
        <w:t xml:space="preserve"> </w:t>
      </w:r>
      <w:r w:rsidR="009A780B" w:rsidRPr="00074F2B">
        <w:rPr>
          <w:rFonts w:ascii="mylotus" w:hAnsi="mylotus" w:cs="mylotus" w:hint="cs"/>
          <w:color w:val="FF0000"/>
          <w:sz w:val="32"/>
          <w:rtl/>
        </w:rPr>
        <w:t>ص</w:t>
      </w:r>
      <w:r w:rsidR="009A780B" w:rsidRPr="00661693">
        <w:rPr>
          <w:rFonts w:ascii="TheSans" w:hAnsi="TheSans" w:cs="TheSans" w:hint="cs"/>
          <w:color w:val="FF0000"/>
          <w:sz w:val="32"/>
          <w:rtl/>
        </w:rPr>
        <w:t xml:space="preserve"> </w:t>
      </w:r>
      <w:r w:rsidR="009A780B" w:rsidRPr="00074F2B">
        <w:rPr>
          <w:rFonts w:ascii="mylotus" w:hAnsi="mylotus" w:cs="mylotus" w:hint="cs"/>
          <w:color w:val="FF0000"/>
          <w:sz w:val="32"/>
          <w:rtl/>
        </w:rPr>
        <w:t>202</w:t>
      </w:r>
    </w:p>
    <w:p w:rsidR="009A780B" w:rsidRPr="00661693" w:rsidRDefault="00074F2B" w:rsidP="00BB4E82">
      <w:pPr>
        <w:pStyle w:val="a4"/>
        <w:spacing w:after="160" w:line="259" w:lineRule="auto"/>
        <w:rPr>
          <w:rFonts w:ascii="TheSans" w:hAnsi="TheSans" w:cs="TheSans"/>
          <w:sz w:val="32"/>
          <w:rtl/>
        </w:rPr>
      </w:pPr>
      <w:proofErr w:type="spellStart"/>
      <w:proofErr w:type="gramStart"/>
      <w:r>
        <w:rPr>
          <w:rFonts w:ascii="mylotus" w:hAnsi="mylotus" w:cs="mylotus" w:hint="cs"/>
          <w:sz w:val="32"/>
          <w:rtl/>
        </w:rPr>
        <w:t>الراوي:</w:t>
      </w:r>
      <w:r w:rsidR="00BB4E82" w:rsidRPr="00661693">
        <w:rPr>
          <w:rFonts w:ascii="mylotus" w:hAnsi="mylotus" w:cs="mylotus" w:hint="cs"/>
          <w:color w:val="FF0000"/>
          <w:sz w:val="32"/>
          <w:rtl/>
        </w:rPr>
        <w:t>أ</w:t>
      </w:r>
      <w:r w:rsidR="00BB4E82" w:rsidRPr="00661693">
        <w:rPr>
          <w:rFonts w:ascii="mylotus" w:hAnsi="mylotus" w:cs="mylotus"/>
          <w:color w:val="FF0000"/>
          <w:sz w:val="32"/>
          <w:rtl/>
        </w:rPr>
        <w:t>بِ</w:t>
      </w:r>
      <w:r w:rsidR="00BB4E82" w:rsidRPr="00661693">
        <w:rPr>
          <w:rFonts w:ascii="mylotus" w:hAnsi="mylotus" w:cs="mylotus" w:hint="cs"/>
          <w:color w:val="FF0000"/>
          <w:sz w:val="32"/>
          <w:rtl/>
        </w:rPr>
        <w:t>و</w:t>
      </w:r>
      <w:proofErr w:type="spellEnd"/>
      <w:proofErr w:type="gramEnd"/>
      <w:r w:rsidR="00BB4E82" w:rsidRPr="00661693">
        <w:rPr>
          <w:rFonts w:ascii="mylotus" w:hAnsi="mylotus" w:cs="mylotus"/>
          <w:color w:val="FF0000"/>
          <w:sz w:val="32"/>
          <w:rtl/>
        </w:rPr>
        <w:t xml:space="preserve"> هُرَيْرَةَ </w:t>
      </w:r>
      <w:r w:rsidR="00BB4E82" w:rsidRPr="00661693">
        <w:rPr>
          <w:rFonts w:ascii="mylotus" w:hAnsi="mylotus" w:cs="CTraditional Arabic"/>
          <w:color w:val="FF0000"/>
          <w:sz w:val="32"/>
          <w:rtl/>
        </w:rPr>
        <w:t>ا</w:t>
      </w:r>
      <w:r w:rsidR="00BB4E82" w:rsidRPr="00661693">
        <w:rPr>
          <w:rFonts w:ascii="mylotus" w:hAnsi="mylotus" w:cs="mylotus" w:hint="cs"/>
          <w:color w:val="FF0000"/>
          <w:sz w:val="32"/>
          <w:rtl/>
        </w:rPr>
        <w:tab/>
      </w:r>
      <w:r>
        <w:rPr>
          <w:rFonts w:ascii="mylotus" w:hAnsi="mylotus" w:cs="mylotus"/>
          <w:sz w:val="32"/>
          <w:rtl/>
        </w:rPr>
        <w:tab/>
      </w:r>
      <w:r w:rsidR="00BB4E82" w:rsidRPr="00661693">
        <w:rPr>
          <w:rFonts w:ascii="mylotus" w:hAnsi="mylotus" w:cs="mylotus" w:hint="cs"/>
          <w:sz w:val="32"/>
          <w:rtl/>
        </w:rPr>
        <w:tab/>
      </w:r>
      <w:r w:rsidR="00BB4E82" w:rsidRPr="00661693">
        <w:rPr>
          <w:rFonts w:ascii="mylotus" w:hAnsi="mylotus" w:cs="mylotus"/>
          <w:sz w:val="32"/>
          <w:rtl/>
        </w:rPr>
        <w:tab/>
      </w:r>
      <w:r w:rsidR="00BB4E82" w:rsidRPr="00661693">
        <w:rPr>
          <w:rFonts w:ascii="mylotus" w:hAnsi="mylotus" w:cs="mylotus" w:hint="cs"/>
          <w:sz w:val="32"/>
          <w:rtl/>
        </w:rPr>
        <w:t>أخرجه:</w:t>
      </w:r>
      <w:r w:rsidR="009A780B" w:rsidRPr="00661693">
        <w:rPr>
          <w:rFonts w:ascii="mylotus" w:hAnsi="mylotus" w:cs="mylotus"/>
          <w:sz w:val="32"/>
          <w:rtl/>
        </w:rPr>
        <w:t xml:space="preserve"> </w:t>
      </w:r>
      <w:r w:rsidR="009A780B" w:rsidRPr="00661693">
        <w:rPr>
          <w:rFonts w:ascii="mylotus" w:hAnsi="mylotus" w:cs="mylotus"/>
          <w:color w:val="FF0000"/>
          <w:sz w:val="32"/>
          <w:rtl/>
        </w:rPr>
        <w:t>مُسْلِمٌ.</w:t>
      </w:r>
    </w:p>
    <w:p w:rsidR="00F13E42" w:rsidRDefault="00F13E42" w:rsidP="00BB4E82">
      <w:pPr>
        <w:pStyle w:val="a4"/>
        <w:spacing w:after="160" w:line="259" w:lineRule="auto"/>
        <w:rPr>
          <w:rFonts w:ascii="mylotus" w:hAnsi="mylotus" w:cs="mylotus"/>
          <w:sz w:val="30"/>
          <w:szCs w:val="30"/>
          <w:rtl/>
        </w:rPr>
      </w:pPr>
    </w:p>
    <w:p w:rsidR="009E401A" w:rsidRPr="004E4460" w:rsidRDefault="009E401A" w:rsidP="00661693">
      <w:pPr>
        <w:pStyle w:val="a4"/>
        <w:numPr>
          <w:ilvl w:val="0"/>
          <w:numId w:val="2"/>
        </w:numPr>
        <w:spacing w:after="160" w:line="259" w:lineRule="auto"/>
        <w:rPr>
          <w:rFonts w:ascii="mylotus" w:hAnsi="mylotus" w:cs="mylotus"/>
          <w:color w:val="000000" w:themeColor="text1"/>
          <w:sz w:val="32"/>
          <w:rtl/>
        </w:rPr>
      </w:pPr>
      <w:r w:rsidRPr="004E4460">
        <w:rPr>
          <w:rFonts w:ascii="mylotus" w:hAnsi="mylotus" w:cs="mylotus"/>
          <w:color w:val="000000" w:themeColor="text1"/>
          <w:sz w:val="32"/>
          <w:rtl/>
        </w:rPr>
        <w:t>قَالَ: عَلَّمَنَا رَسُولُ اللهِ ﷺ التَّشَهُّدَ فِي الْحَاجَةِ:</w:t>
      </w:r>
      <w:r w:rsidRPr="004E4460">
        <w:rPr>
          <w:rFonts w:ascii="mylotus" w:hAnsi="mylotus" w:cs="mylotus"/>
          <w:color w:val="FF0000"/>
          <w:sz w:val="32"/>
          <w:rtl/>
        </w:rPr>
        <w:t xml:space="preserve"> «إِنَّ الْـحَمْدَ </w:t>
      </w:r>
      <w:r w:rsidRPr="004E4460">
        <w:rPr>
          <w:rFonts w:ascii="mylotus" w:hAnsi="mylotus" w:cs="mylotus" w:hint="cs"/>
          <w:color w:val="FF0000"/>
          <w:sz w:val="32"/>
          <w:rtl/>
        </w:rPr>
        <w:t>للهِ</w:t>
      </w:r>
      <w:r w:rsidRPr="004E4460">
        <w:rPr>
          <w:rFonts w:ascii="mylotus" w:hAnsi="mylotus" w:cs="mylotus"/>
          <w:color w:val="FF0000"/>
          <w:sz w:val="32"/>
          <w:rtl/>
        </w:rPr>
        <w:t xml:space="preserve">، نَحْمَدُهُ، </w:t>
      </w:r>
      <w:proofErr w:type="spellStart"/>
      <w:r w:rsidRPr="004E4460">
        <w:rPr>
          <w:rFonts w:ascii="mylotus" w:hAnsi="mylotus" w:cs="mylotus"/>
          <w:color w:val="FF0000"/>
          <w:sz w:val="32"/>
          <w:rtl/>
        </w:rPr>
        <w:t>وَنَسْتَعِينُهُ</w:t>
      </w:r>
      <w:proofErr w:type="spellEnd"/>
      <w:r w:rsidRPr="004E4460">
        <w:rPr>
          <w:rFonts w:ascii="mylotus" w:hAnsi="mylotus" w:cs="mylotus"/>
          <w:color w:val="FF0000"/>
          <w:sz w:val="32"/>
          <w:rtl/>
        </w:rPr>
        <w:t>، وَنَسْتَغْفِرُهُ، وَنَعُوذُ بِاللهِ مِنْ شُرُورِ</w:t>
      </w:r>
      <w:r w:rsidRPr="004E4460">
        <w:rPr>
          <w:rFonts w:ascii="mylotus" w:hAnsi="mylotus" w:cs="mylotus" w:hint="cs"/>
          <w:color w:val="FF0000"/>
          <w:sz w:val="32"/>
          <w:rtl/>
        </w:rPr>
        <w:t xml:space="preserve"> </w:t>
      </w:r>
      <w:r w:rsidRPr="004E4460">
        <w:rPr>
          <w:rFonts w:ascii="mylotus" w:hAnsi="mylotus" w:cs="mylotus"/>
          <w:color w:val="FF0000"/>
          <w:sz w:val="32"/>
          <w:rtl/>
        </w:rPr>
        <w:t>أَنْفُسِنَا، مَنْ يَهْدِهِ اللهُ فَلَا مُضِلَّ لَهُ، وَمَنْ يُضْلِلْ فَلَا هَادِيَ لَهُ، وَأَشْهَدُ أَنْ لَا إِلَهَ إِلَّا اللهُ، وَأَشْهَدُ أَنَّ مُحَمَّدًا عَبْدُهُ وَرَسُولُهُ»</w:t>
      </w:r>
      <w:r w:rsidRPr="004E4460">
        <w:rPr>
          <w:rFonts w:ascii="mylotus" w:hAnsi="mylotus" w:cs="mylotus" w:hint="cs"/>
          <w:color w:val="FF0000"/>
          <w:sz w:val="32"/>
          <w:rtl/>
        </w:rPr>
        <w:t>.</w:t>
      </w:r>
      <w:r w:rsidRPr="004E4460">
        <w:rPr>
          <w:rFonts w:ascii="mylotus" w:hAnsi="mylotus" w:cs="mylotus"/>
          <w:color w:val="FF0000"/>
          <w:sz w:val="32"/>
          <w:rtl/>
        </w:rPr>
        <w:t xml:space="preserve"> </w:t>
      </w:r>
      <w:r w:rsidRPr="004E4460">
        <w:rPr>
          <w:rFonts w:ascii="mylotus" w:hAnsi="mylotus" w:cs="mylotus"/>
          <w:color w:val="000000" w:themeColor="text1"/>
          <w:sz w:val="32"/>
          <w:rtl/>
        </w:rPr>
        <w:t xml:space="preserve">وَيَقْرَأُ ثَلَاثَ آيَاتٍ. </w:t>
      </w:r>
      <w:r w:rsidR="00661693" w:rsidRPr="004E4460">
        <w:rPr>
          <w:rFonts w:ascii="mylotus" w:hAnsi="mylotus" w:cs="mylotus" w:hint="cs"/>
          <w:color w:val="000000" w:themeColor="text1"/>
          <w:sz w:val="32"/>
          <w:rtl/>
        </w:rPr>
        <w:t>ص 216</w:t>
      </w:r>
    </w:p>
    <w:p w:rsidR="00661693" w:rsidRDefault="009E401A" w:rsidP="00BB4E82">
      <w:pPr>
        <w:pStyle w:val="a4"/>
        <w:spacing w:after="160" w:line="259" w:lineRule="auto"/>
        <w:rPr>
          <w:rFonts w:ascii="TheSans" w:hAnsi="TheSans" w:cs="TheSans"/>
          <w:szCs w:val="24"/>
          <w:rtl/>
        </w:rPr>
      </w:pPr>
      <w:r w:rsidRPr="00661693">
        <w:rPr>
          <w:rFonts w:ascii="mylotus" w:hAnsi="mylotus" w:cs="mylotus" w:hint="cs"/>
          <w:color w:val="000000" w:themeColor="text1"/>
          <w:sz w:val="32"/>
          <w:rtl/>
        </w:rPr>
        <w:t xml:space="preserve">الراوي: </w:t>
      </w:r>
      <w:r w:rsidRPr="00661693">
        <w:rPr>
          <w:rFonts w:ascii="mylotus" w:hAnsi="mylotus" w:cs="mylotus"/>
          <w:color w:val="FF0000"/>
          <w:sz w:val="32"/>
          <w:rtl/>
        </w:rPr>
        <w:t xml:space="preserve">عَبْدِ اللهِ بْنِ مَسْعُودٍ </w:t>
      </w:r>
      <w:r w:rsidRPr="00661693">
        <w:rPr>
          <w:rFonts w:ascii="mylotus" w:hAnsi="mylotus" w:cs="CTraditional Arabic"/>
          <w:color w:val="FF0000"/>
          <w:sz w:val="32"/>
          <w:rtl/>
        </w:rPr>
        <w:t>ا</w:t>
      </w:r>
      <w:r w:rsidRPr="00661693">
        <w:rPr>
          <w:rFonts w:ascii="mylotus" w:hAnsi="mylotus" w:cs="mylotus"/>
          <w:color w:val="FF0000"/>
          <w:sz w:val="32"/>
          <w:rtl/>
        </w:rPr>
        <w:t xml:space="preserve"> </w:t>
      </w:r>
      <w:r w:rsidR="00074F2B">
        <w:rPr>
          <w:rFonts w:ascii="mylotus" w:hAnsi="mylotus" w:cs="mylotus"/>
          <w:color w:val="000000" w:themeColor="text1"/>
          <w:sz w:val="32"/>
          <w:rtl/>
        </w:rPr>
        <w:tab/>
      </w:r>
      <w:r w:rsidR="002025B5">
        <w:rPr>
          <w:rFonts w:ascii="mylotus" w:hAnsi="mylotus" w:cs="mylotus"/>
          <w:color w:val="000000" w:themeColor="text1"/>
          <w:sz w:val="32"/>
          <w:rtl/>
        </w:rPr>
        <w:tab/>
      </w:r>
      <w:r w:rsidRPr="00661693">
        <w:rPr>
          <w:rFonts w:ascii="mylotus" w:hAnsi="mylotus" w:cs="mylotus"/>
          <w:color w:val="000000" w:themeColor="text1"/>
          <w:sz w:val="32"/>
          <w:rtl/>
        </w:rPr>
        <w:tab/>
      </w:r>
      <w:r w:rsidRPr="00661693">
        <w:rPr>
          <w:rFonts w:ascii="mylotus" w:hAnsi="mylotus" w:cs="mylotus" w:hint="cs"/>
          <w:color w:val="000000" w:themeColor="text1"/>
          <w:sz w:val="32"/>
          <w:rtl/>
        </w:rPr>
        <w:t>أخرجه:</w:t>
      </w:r>
      <w:r w:rsidRPr="00661693">
        <w:rPr>
          <w:rFonts w:ascii="mylotus" w:hAnsi="mylotus" w:cs="mylotus"/>
          <w:color w:val="000000" w:themeColor="text1"/>
          <w:sz w:val="32"/>
          <w:rtl/>
        </w:rPr>
        <w:t xml:space="preserve"> </w:t>
      </w:r>
      <w:r w:rsidRPr="00661693">
        <w:rPr>
          <w:rFonts w:ascii="mylotus" w:hAnsi="mylotus" w:cs="mylotus"/>
          <w:color w:val="FF0000"/>
          <w:sz w:val="32"/>
          <w:rtl/>
        </w:rPr>
        <w:t>أَحْمَدُ وَالْأَرْبَعَةُ</w:t>
      </w:r>
    </w:p>
    <w:p w:rsidR="00661693" w:rsidRDefault="00661693" w:rsidP="00BB4E82">
      <w:pPr>
        <w:pStyle w:val="a4"/>
        <w:spacing w:after="160" w:line="259" w:lineRule="auto"/>
        <w:rPr>
          <w:rFonts w:ascii="TheSans" w:hAnsi="TheSans" w:cs="TheSans"/>
          <w:szCs w:val="24"/>
          <w:rtl/>
        </w:rPr>
      </w:pPr>
    </w:p>
    <w:p w:rsidR="00074F2B" w:rsidRPr="00074F2B" w:rsidRDefault="002025B5" w:rsidP="002025B5">
      <w:pPr>
        <w:pStyle w:val="a4"/>
        <w:numPr>
          <w:ilvl w:val="0"/>
          <w:numId w:val="2"/>
        </w:numPr>
        <w:spacing w:after="160" w:line="259" w:lineRule="auto"/>
        <w:rPr>
          <w:rFonts w:ascii="TheSans" w:hAnsi="TheSans" w:cs="TheSans"/>
          <w:sz w:val="32"/>
        </w:rPr>
      </w:pPr>
      <w:r w:rsidRPr="004E4460">
        <w:rPr>
          <w:rFonts w:ascii="mylotus" w:hAnsi="mylotus" w:cs="mylotus"/>
          <w:sz w:val="32"/>
          <w:rtl/>
        </w:rPr>
        <w:t xml:space="preserve">«مَنْ كَانَ يُؤْمِنُ بِاللهِ وَالْيَوْمِ الْآخِرِ فَلَا يُؤْذِي جَارَهُ، </w:t>
      </w:r>
      <w:r w:rsidRPr="004E4460">
        <w:rPr>
          <w:rFonts w:ascii="mylotus" w:hAnsi="mylotus" w:cs="mylotus"/>
          <w:color w:val="FF0000"/>
          <w:sz w:val="32"/>
          <w:rtl/>
        </w:rPr>
        <w:t>وَاسْتَوْصُوا بِالنِّسَاءِ خَيْرًا، فَإِنَّهُنَّ خُلِقْنَ مِنْ ضِلَعٍ، وَإِنَّ أَعْوَجَ شَيْءٍ فِي الضِّلَعِ أَعْلَاهُ، فَإِنْ ذَهَبْتَ تُقِيمُهُ كَسَرْتَهُ، وَإِنْ تَرَكْتَهُ لَمْ يَزَلْ أَعْوَجَ،</w:t>
      </w:r>
      <w:r w:rsidRPr="004E4460">
        <w:rPr>
          <w:rFonts w:ascii="mylotus" w:hAnsi="mylotus" w:cs="mylotus"/>
          <w:sz w:val="32"/>
          <w:rtl/>
        </w:rPr>
        <w:t xml:space="preserve"> فَاسْتَوْصُوا بِالنِّسَاءِ خَيْرًا»</w:t>
      </w:r>
      <w:r w:rsidRPr="004E4460">
        <w:rPr>
          <w:rFonts w:ascii="mylotus" w:hAnsi="mylotus" w:cs="mylotus" w:hint="cs"/>
          <w:sz w:val="32"/>
          <w:rtl/>
        </w:rPr>
        <w:t>.</w:t>
      </w:r>
      <w:r w:rsidR="00074F2B" w:rsidRPr="00074F2B">
        <w:rPr>
          <w:rFonts w:ascii="mylotus" w:hAnsi="mylotus" w:cs="mylotus" w:hint="cs"/>
          <w:sz w:val="32"/>
          <w:rtl/>
        </w:rPr>
        <w:t xml:space="preserve"> </w:t>
      </w:r>
      <w:r w:rsidR="00074F2B" w:rsidRPr="004E4460">
        <w:rPr>
          <w:rFonts w:ascii="mylotus" w:hAnsi="mylotus" w:cs="mylotus" w:hint="cs"/>
          <w:sz w:val="32"/>
          <w:rtl/>
        </w:rPr>
        <w:t>ص 225</w:t>
      </w:r>
    </w:p>
    <w:p w:rsidR="003E27A8" w:rsidRDefault="002025B5" w:rsidP="00074F2B">
      <w:pPr>
        <w:pStyle w:val="a4"/>
        <w:spacing w:after="160" w:line="259" w:lineRule="auto"/>
        <w:rPr>
          <w:rFonts w:ascii="TheSans" w:hAnsi="TheSans" w:cs="TheSans"/>
          <w:sz w:val="32"/>
          <w:rtl/>
        </w:rPr>
      </w:pPr>
      <w:r w:rsidRPr="004E4460">
        <w:rPr>
          <w:rFonts w:ascii="mylotus" w:hAnsi="mylotus" w:cs="mylotus"/>
          <w:sz w:val="32"/>
          <w:rtl/>
        </w:rPr>
        <w:t xml:space="preserve"> </w:t>
      </w:r>
      <w:r w:rsidRPr="004E4460">
        <w:rPr>
          <w:rFonts w:ascii="mylotus" w:hAnsi="mylotus" w:cs="mylotus" w:hint="cs"/>
          <w:sz w:val="32"/>
          <w:rtl/>
        </w:rPr>
        <w:t>الراوي:</w:t>
      </w:r>
      <w:r w:rsidRPr="004E4460">
        <w:rPr>
          <w:rFonts w:ascii="mylotus" w:hAnsi="mylotus" w:cs="mylotus"/>
          <w:sz w:val="32"/>
          <w:rtl/>
        </w:rPr>
        <w:t xml:space="preserve"> </w:t>
      </w:r>
      <w:r w:rsidRPr="004E4460">
        <w:rPr>
          <w:rFonts w:ascii="mylotus" w:hAnsi="mylotus" w:cs="mylotus"/>
          <w:color w:val="FF0000"/>
          <w:sz w:val="32"/>
          <w:rtl/>
        </w:rPr>
        <w:t>أَبِ</w:t>
      </w:r>
      <w:r w:rsidRPr="004E4460">
        <w:rPr>
          <w:rFonts w:ascii="mylotus" w:hAnsi="mylotus" w:cs="mylotus" w:hint="cs"/>
          <w:color w:val="FF0000"/>
          <w:sz w:val="32"/>
          <w:rtl/>
        </w:rPr>
        <w:t>و</w:t>
      </w:r>
      <w:r w:rsidRPr="004E4460">
        <w:rPr>
          <w:rFonts w:ascii="mylotus" w:hAnsi="mylotus" w:cs="mylotus"/>
          <w:color w:val="FF0000"/>
          <w:sz w:val="32"/>
          <w:rtl/>
        </w:rPr>
        <w:t xml:space="preserve"> هُرَيْرَةَ </w:t>
      </w:r>
      <w:r w:rsidRPr="004E4460">
        <w:rPr>
          <w:rFonts w:ascii="mylotus" w:hAnsi="mylotus" w:cs="CTraditional Arabic"/>
          <w:color w:val="FF0000"/>
          <w:sz w:val="32"/>
          <w:rtl/>
        </w:rPr>
        <w:t>ا</w:t>
      </w:r>
      <w:r w:rsidRPr="004E4460">
        <w:rPr>
          <w:rFonts w:ascii="mylotus" w:hAnsi="mylotus" w:cs="mylotus"/>
          <w:color w:val="FF0000"/>
          <w:sz w:val="32"/>
          <w:rtl/>
        </w:rPr>
        <w:t xml:space="preserve"> </w:t>
      </w:r>
      <w:r w:rsidRPr="004E4460">
        <w:rPr>
          <w:rFonts w:ascii="mylotus" w:hAnsi="mylotus" w:cs="mylotus"/>
          <w:sz w:val="32"/>
          <w:rtl/>
        </w:rPr>
        <w:tab/>
      </w:r>
      <w:r w:rsidRPr="004E4460">
        <w:rPr>
          <w:rFonts w:ascii="mylotus" w:hAnsi="mylotus" w:cs="mylotus"/>
          <w:sz w:val="32"/>
          <w:rtl/>
        </w:rPr>
        <w:tab/>
      </w:r>
      <w:r w:rsidR="00074F2B">
        <w:rPr>
          <w:rFonts w:ascii="mylotus" w:hAnsi="mylotus" w:cs="mylotus"/>
          <w:sz w:val="32"/>
          <w:rtl/>
        </w:rPr>
        <w:tab/>
      </w:r>
      <w:r w:rsidRPr="00074F2B">
        <w:rPr>
          <w:rFonts w:ascii="mylotus" w:hAnsi="mylotus" w:cs="mylotus"/>
          <w:sz w:val="32"/>
          <w:rtl/>
        </w:rPr>
        <w:tab/>
      </w:r>
      <w:r w:rsidRPr="00074F2B">
        <w:rPr>
          <w:rFonts w:ascii="mylotus" w:hAnsi="mylotus" w:cs="mylotus" w:hint="cs"/>
          <w:sz w:val="32"/>
          <w:rtl/>
        </w:rPr>
        <w:t>أخرجه:</w:t>
      </w:r>
      <w:r w:rsidRPr="00074F2B">
        <w:rPr>
          <w:rFonts w:ascii="mylotus" w:hAnsi="mylotus" w:cs="mylotus"/>
          <w:sz w:val="32"/>
          <w:rtl/>
        </w:rPr>
        <w:t xml:space="preserve"> </w:t>
      </w:r>
      <w:r w:rsidRPr="00074F2B">
        <w:rPr>
          <w:rFonts w:ascii="mylotus" w:hAnsi="mylotus" w:cs="mylotus"/>
          <w:color w:val="FF0000"/>
          <w:sz w:val="32"/>
          <w:rtl/>
        </w:rPr>
        <w:t>مُتَّفَقٌ عَلَيْهِ</w:t>
      </w:r>
      <w:r w:rsidRPr="00074F2B">
        <w:rPr>
          <w:rFonts w:ascii="TheSans" w:hAnsi="TheSans" w:cs="TheSans" w:hint="cs"/>
          <w:color w:val="FF0000"/>
          <w:sz w:val="32"/>
          <w:rtl/>
        </w:rPr>
        <w:t xml:space="preserve">  </w:t>
      </w:r>
    </w:p>
    <w:p w:rsidR="00074F2B" w:rsidRPr="00074F2B" w:rsidRDefault="00074F2B" w:rsidP="00074F2B">
      <w:pPr>
        <w:pStyle w:val="a4"/>
        <w:spacing w:after="160" w:line="259" w:lineRule="auto"/>
        <w:rPr>
          <w:rFonts w:ascii="TheSans" w:hAnsi="TheSans" w:cs="TheSans"/>
          <w:sz w:val="32"/>
        </w:rPr>
      </w:pPr>
    </w:p>
    <w:p w:rsidR="009E323D" w:rsidRPr="009E323D" w:rsidRDefault="009E323D" w:rsidP="009E323D">
      <w:pPr>
        <w:pStyle w:val="a4"/>
        <w:numPr>
          <w:ilvl w:val="0"/>
          <w:numId w:val="2"/>
        </w:numPr>
        <w:spacing w:after="120"/>
        <w:jc w:val="both"/>
        <w:rPr>
          <w:rFonts w:ascii="mylotus" w:hAnsi="mylotus" w:cs="mylotus"/>
          <w:sz w:val="30"/>
          <w:szCs w:val="30"/>
          <w:rtl/>
        </w:rPr>
      </w:pPr>
      <w:r w:rsidRPr="009E323D">
        <w:rPr>
          <w:rFonts w:ascii="mylotus" w:hAnsi="mylotus" w:cs="CTraditional Arabic"/>
          <w:sz w:val="30"/>
          <w:szCs w:val="30"/>
          <w:rtl/>
        </w:rPr>
        <w:t xml:space="preserve"> </w:t>
      </w:r>
      <w:r w:rsidRPr="009E323D">
        <w:rPr>
          <w:rFonts w:ascii="mylotus" w:hAnsi="mylotus" w:cs="mylotus"/>
          <w:sz w:val="30"/>
          <w:szCs w:val="30"/>
          <w:rtl/>
        </w:rPr>
        <w:t xml:space="preserve">أَنَّ رَسُولَ اللهِ ﷺ اسْتَعْمَلَ رَجُلًا عَلَى خَيْبَرَ، فَجَاءَهُ بِتَمْرٍ جَنِيبٍ، </w:t>
      </w:r>
      <w:r w:rsidRPr="009E323D">
        <w:rPr>
          <w:rFonts w:ascii="mylotus" w:hAnsi="mylotus" w:cs="mylotus"/>
          <w:color w:val="FF0000"/>
          <w:sz w:val="30"/>
          <w:szCs w:val="30"/>
          <w:rtl/>
        </w:rPr>
        <w:t xml:space="preserve">فَقَالَ رَسُولُ اللهِ </w:t>
      </w:r>
      <w:proofErr w:type="gramStart"/>
      <w:r w:rsidRPr="009E323D">
        <w:rPr>
          <w:rFonts w:ascii="mylotus" w:hAnsi="mylotus" w:cs="mylotus"/>
          <w:color w:val="FF0000"/>
          <w:sz w:val="30"/>
          <w:szCs w:val="30"/>
          <w:rtl/>
        </w:rPr>
        <w:t>ﷺ :</w:t>
      </w:r>
      <w:proofErr w:type="gramEnd"/>
      <w:r w:rsidRPr="009E323D">
        <w:rPr>
          <w:rFonts w:ascii="mylotus" w:hAnsi="mylotus" w:cs="mylotus"/>
          <w:color w:val="FF0000"/>
          <w:sz w:val="30"/>
          <w:szCs w:val="30"/>
          <w:rtl/>
        </w:rPr>
        <w:t xml:space="preserve"> «</w:t>
      </w:r>
      <w:r w:rsidRPr="009E323D">
        <w:rPr>
          <w:rFonts w:ascii="mylotus" w:hAnsi="mylotus" w:cs="mylotus"/>
          <w:b/>
          <w:bCs/>
          <w:color w:val="FF0000"/>
          <w:sz w:val="30"/>
          <w:szCs w:val="30"/>
          <w:rtl/>
        </w:rPr>
        <w:t>أَكُلُّ تَمْرِ خَيْبَرَ هَكَذَا</w:t>
      </w:r>
      <w:r w:rsidRPr="009E323D">
        <w:rPr>
          <w:rFonts w:ascii="mylotus" w:hAnsi="mylotus" w:cs="mylotus" w:hint="cs"/>
          <w:color w:val="FF0000"/>
          <w:sz w:val="30"/>
          <w:szCs w:val="30"/>
          <w:rtl/>
        </w:rPr>
        <w:t>؟</w:t>
      </w:r>
      <w:r w:rsidRPr="009E323D">
        <w:rPr>
          <w:rFonts w:ascii="mylotus" w:hAnsi="mylotus" w:cs="mylotus"/>
          <w:color w:val="FF0000"/>
          <w:sz w:val="30"/>
          <w:szCs w:val="30"/>
          <w:rtl/>
        </w:rPr>
        <w:t xml:space="preserve">» فَقَالَ: لَا، وَاللهِ يَا رَسُولَ اللهِ، إِنَّا لَنَأْخُذُ الصَّاعَ مِنْ هَذَا بِالصَّاعَيْنِ وَالثَّلَاثَةِ، فَقَالَ رَسُولُ اللهِ </w:t>
      </w:r>
      <w:proofErr w:type="gramStart"/>
      <w:r w:rsidRPr="009E323D">
        <w:rPr>
          <w:rFonts w:ascii="mylotus" w:hAnsi="mylotus" w:cs="mylotus"/>
          <w:color w:val="FF0000"/>
          <w:sz w:val="30"/>
          <w:szCs w:val="30"/>
          <w:rtl/>
        </w:rPr>
        <w:t>ﷺ :</w:t>
      </w:r>
      <w:proofErr w:type="gramEnd"/>
      <w:r w:rsidRPr="009E323D">
        <w:rPr>
          <w:rFonts w:ascii="mylotus" w:hAnsi="mylotus" w:cs="mylotus"/>
          <w:color w:val="FF0000"/>
          <w:sz w:val="30"/>
          <w:szCs w:val="30"/>
          <w:rtl/>
        </w:rPr>
        <w:t xml:space="preserve"> «</w:t>
      </w:r>
      <w:r w:rsidRPr="009E323D">
        <w:rPr>
          <w:rFonts w:ascii="mylotus" w:hAnsi="mylotus" w:cs="mylotus"/>
          <w:b/>
          <w:bCs/>
          <w:color w:val="FF0000"/>
          <w:sz w:val="30"/>
          <w:szCs w:val="30"/>
          <w:rtl/>
        </w:rPr>
        <w:t>لَا تَفْعَلْ، بِعِ الْـجَمْعَ بِالدَّرَاهِمِ، ثُمَّ ابْتَعْ بِالدَّرَاهِمِ جَنِيبًا</w:t>
      </w:r>
      <w:r w:rsidRPr="009E323D">
        <w:rPr>
          <w:rFonts w:ascii="mylotus" w:hAnsi="mylotus" w:cs="mylotus"/>
          <w:color w:val="FF0000"/>
          <w:sz w:val="30"/>
          <w:szCs w:val="30"/>
          <w:rtl/>
        </w:rPr>
        <w:t>»</w:t>
      </w:r>
      <w:r w:rsidRPr="009E323D">
        <w:rPr>
          <w:rFonts w:ascii="mylotus" w:hAnsi="mylotus" w:cs="mylotus" w:hint="cs"/>
          <w:color w:val="FF0000"/>
          <w:sz w:val="30"/>
          <w:szCs w:val="30"/>
          <w:rtl/>
        </w:rPr>
        <w:t>.</w:t>
      </w:r>
      <w:r w:rsidRPr="009E323D">
        <w:rPr>
          <w:rFonts w:ascii="mylotus" w:hAnsi="mylotus" w:cs="mylotus"/>
          <w:color w:val="FF0000"/>
          <w:sz w:val="30"/>
          <w:szCs w:val="30"/>
          <w:rtl/>
        </w:rPr>
        <w:t xml:space="preserve"> وَقَالَ فِي الْمِيزَانِ</w:t>
      </w:r>
      <w:r w:rsidRPr="009E323D">
        <w:rPr>
          <w:rFonts w:ascii="mylotus" w:hAnsi="mylotus" w:cs="mylotus" w:hint="cs"/>
          <w:color w:val="FF0000"/>
          <w:sz w:val="30"/>
          <w:szCs w:val="30"/>
          <w:rtl/>
        </w:rPr>
        <w:t xml:space="preserve"> </w:t>
      </w:r>
      <w:r w:rsidRPr="009E323D">
        <w:rPr>
          <w:rFonts w:ascii="mylotus" w:hAnsi="mylotus" w:cs="mylotus"/>
          <w:color w:val="FF0000"/>
          <w:sz w:val="30"/>
          <w:szCs w:val="30"/>
          <w:rtl/>
        </w:rPr>
        <w:t xml:space="preserve">مِثْلَ ذَلِكَ. </w:t>
      </w:r>
      <w:r>
        <w:rPr>
          <w:rFonts w:ascii="mylotus" w:hAnsi="mylotus" w:cs="mylotus" w:hint="cs"/>
          <w:sz w:val="30"/>
          <w:szCs w:val="30"/>
          <w:rtl/>
        </w:rPr>
        <w:t xml:space="preserve"> ص 185</w:t>
      </w:r>
    </w:p>
    <w:p w:rsidR="00C82559" w:rsidRPr="009E323D" w:rsidRDefault="008B1234" w:rsidP="009E323D">
      <w:pPr>
        <w:pStyle w:val="a4"/>
        <w:shd w:val="clear" w:color="auto" w:fill="FFFFFF" w:themeFill="background1"/>
        <w:spacing w:after="160" w:line="259" w:lineRule="auto"/>
        <w:rPr>
          <w:rFonts w:ascii="TheSans" w:hAnsi="TheSans" w:cs="TheSans"/>
          <w:szCs w:val="24"/>
          <w:rtl/>
        </w:rPr>
      </w:pPr>
      <w:r w:rsidRPr="009E323D">
        <w:rPr>
          <w:rFonts w:ascii="mylotus" w:hAnsi="mylotus" w:cs="mylotus" w:hint="cs"/>
          <w:sz w:val="32"/>
          <w:rtl/>
        </w:rPr>
        <w:t>الراوي</w:t>
      </w:r>
      <w:r w:rsidRPr="009E323D">
        <w:rPr>
          <w:rFonts w:ascii="TheSans" w:hAnsi="TheSans" w:cs="TheSans" w:hint="cs"/>
          <w:sz w:val="32"/>
          <w:rtl/>
        </w:rPr>
        <w:t>:</w:t>
      </w:r>
      <w:r w:rsidRPr="009E323D">
        <w:rPr>
          <w:rFonts w:ascii="mylotus" w:hAnsi="mylotus" w:cs="mylotus"/>
          <w:sz w:val="32"/>
          <w:rtl/>
        </w:rPr>
        <w:t xml:space="preserve"> </w:t>
      </w:r>
      <w:r w:rsidR="009E323D" w:rsidRPr="009E323D">
        <w:rPr>
          <w:rFonts w:ascii="mylotus" w:hAnsi="mylotus" w:cs="mylotus"/>
          <w:color w:val="FF0000"/>
          <w:sz w:val="30"/>
          <w:szCs w:val="30"/>
          <w:rtl/>
        </w:rPr>
        <w:t>أَبِ</w:t>
      </w:r>
      <w:r w:rsidR="009E323D" w:rsidRPr="009E323D">
        <w:rPr>
          <w:rFonts w:ascii="mylotus" w:hAnsi="mylotus" w:cs="mylotus" w:hint="cs"/>
          <w:color w:val="FF0000"/>
          <w:sz w:val="30"/>
          <w:szCs w:val="30"/>
          <w:rtl/>
        </w:rPr>
        <w:t>و</w:t>
      </w:r>
      <w:r w:rsidR="009E323D" w:rsidRPr="009E323D">
        <w:rPr>
          <w:rFonts w:ascii="mylotus" w:hAnsi="mylotus" w:cs="mylotus"/>
          <w:color w:val="FF0000"/>
          <w:sz w:val="30"/>
          <w:szCs w:val="30"/>
          <w:rtl/>
        </w:rPr>
        <w:t xml:space="preserve"> سَعِيدٍ، </w:t>
      </w:r>
      <w:r w:rsidR="009E323D" w:rsidRPr="009E323D">
        <w:rPr>
          <w:rFonts w:ascii="mylotus" w:hAnsi="mylotus" w:cs="mylotus" w:hint="cs"/>
          <w:color w:val="FF0000"/>
          <w:sz w:val="30"/>
          <w:szCs w:val="30"/>
          <w:rtl/>
        </w:rPr>
        <w:t xml:space="preserve">أو </w:t>
      </w:r>
      <w:r w:rsidR="009E323D" w:rsidRPr="009E323D">
        <w:rPr>
          <w:rFonts w:ascii="mylotus" w:hAnsi="mylotus" w:cs="mylotus"/>
          <w:color w:val="FF0000"/>
          <w:sz w:val="30"/>
          <w:szCs w:val="30"/>
          <w:rtl/>
        </w:rPr>
        <w:t>وَأَبِ</w:t>
      </w:r>
      <w:r w:rsidR="009E323D" w:rsidRPr="009E323D">
        <w:rPr>
          <w:rFonts w:ascii="mylotus" w:hAnsi="mylotus" w:cs="mylotus" w:hint="cs"/>
          <w:color w:val="FF0000"/>
          <w:sz w:val="30"/>
          <w:szCs w:val="30"/>
          <w:rtl/>
        </w:rPr>
        <w:t>و</w:t>
      </w:r>
      <w:r w:rsidR="009E323D" w:rsidRPr="009E323D">
        <w:rPr>
          <w:rFonts w:ascii="mylotus" w:hAnsi="mylotus" w:cs="mylotus"/>
          <w:color w:val="FF0000"/>
          <w:sz w:val="30"/>
          <w:szCs w:val="30"/>
          <w:rtl/>
        </w:rPr>
        <w:t xml:space="preserve"> هُرَيْرَةَ</w:t>
      </w:r>
      <w:r w:rsidRPr="009E323D">
        <w:rPr>
          <w:rFonts w:ascii="mylotus" w:hAnsi="mylotus" w:cs="mylotus" w:hint="cs"/>
          <w:sz w:val="32"/>
          <w:rtl/>
        </w:rPr>
        <w:t xml:space="preserve">. </w:t>
      </w:r>
      <w:r w:rsidRPr="009E323D">
        <w:rPr>
          <w:rFonts w:ascii="mylotus" w:hAnsi="mylotus" w:cs="mylotus" w:hint="cs"/>
          <w:sz w:val="32"/>
          <w:rtl/>
        </w:rPr>
        <w:tab/>
      </w:r>
      <w:r w:rsidRPr="009E323D">
        <w:rPr>
          <w:rFonts w:ascii="mylotus" w:hAnsi="mylotus" w:cs="mylotus" w:hint="cs"/>
          <w:sz w:val="32"/>
          <w:rtl/>
        </w:rPr>
        <w:tab/>
      </w:r>
      <w:r w:rsidRPr="009E323D">
        <w:rPr>
          <w:rFonts w:ascii="mylotus" w:hAnsi="mylotus" w:cs="mylotus" w:hint="cs"/>
          <w:sz w:val="32"/>
          <w:rtl/>
        </w:rPr>
        <w:tab/>
      </w:r>
      <w:r w:rsidRPr="009E323D">
        <w:rPr>
          <w:rFonts w:ascii="mylotus" w:hAnsi="mylotus" w:cs="mylotus" w:hint="cs"/>
          <w:sz w:val="32"/>
          <w:rtl/>
        </w:rPr>
        <w:tab/>
      </w:r>
      <w:proofErr w:type="gramStart"/>
      <w:r w:rsidRPr="009E323D">
        <w:rPr>
          <w:rFonts w:ascii="mylotus" w:hAnsi="mylotus" w:cs="mylotus" w:hint="cs"/>
          <w:sz w:val="32"/>
          <w:rtl/>
        </w:rPr>
        <w:t>أخرجه:</w:t>
      </w:r>
      <w:r w:rsidRPr="009E323D">
        <w:rPr>
          <w:rFonts w:ascii="mylotus" w:hAnsi="mylotus" w:cs="mylotus"/>
          <w:sz w:val="32"/>
          <w:rtl/>
        </w:rPr>
        <w:t xml:space="preserve">  </w:t>
      </w:r>
      <w:r w:rsidR="009E323D" w:rsidRPr="009E323D">
        <w:rPr>
          <w:rFonts w:ascii="mylotus" w:hAnsi="mylotus" w:cs="mylotus"/>
          <w:color w:val="FF0000"/>
          <w:sz w:val="30"/>
          <w:szCs w:val="30"/>
          <w:rtl/>
        </w:rPr>
        <w:t>مُتَّفَقٌ</w:t>
      </w:r>
      <w:proofErr w:type="gramEnd"/>
      <w:r w:rsidR="009E323D" w:rsidRPr="009E323D">
        <w:rPr>
          <w:rFonts w:ascii="mylotus" w:hAnsi="mylotus" w:cs="mylotus"/>
          <w:color w:val="FF0000"/>
          <w:sz w:val="30"/>
          <w:szCs w:val="30"/>
          <w:rtl/>
        </w:rPr>
        <w:t xml:space="preserve"> عَلَيْهِ.</w:t>
      </w:r>
    </w:p>
    <w:p w:rsidR="00892C4B" w:rsidRPr="005828D9" w:rsidRDefault="00892C4B" w:rsidP="005828D9">
      <w:pPr>
        <w:pStyle w:val="a4"/>
        <w:spacing w:after="160" w:line="259" w:lineRule="auto"/>
        <w:rPr>
          <w:rFonts w:ascii="TheSans" w:hAnsi="TheSans" w:cs="TheSans"/>
          <w:sz w:val="32"/>
          <w:rtl/>
        </w:rPr>
      </w:pPr>
    </w:p>
    <w:p w:rsidR="00C82559" w:rsidRPr="00E21C51" w:rsidRDefault="00C82559" w:rsidP="00892C4B">
      <w:pPr>
        <w:shd w:val="clear" w:color="auto" w:fill="FFD966" w:themeFill="accent4" w:themeFillTint="99"/>
        <w:rPr>
          <w:rFonts w:ascii="Traditional Arabic" w:hAnsi="Traditional Arabic"/>
          <w:sz w:val="36"/>
          <w:szCs w:val="36"/>
          <w:rtl/>
        </w:rPr>
      </w:pPr>
      <w:r w:rsidRPr="00E21C51">
        <w:rPr>
          <w:rFonts w:ascii="Traditional Arabic" w:hAnsi="Traditional Arabic"/>
          <w:sz w:val="36"/>
          <w:szCs w:val="36"/>
          <w:rtl/>
        </w:rPr>
        <w:t xml:space="preserve">السؤال </w:t>
      </w:r>
      <w:r w:rsidRPr="00E21C51">
        <w:rPr>
          <w:rFonts w:ascii="Traditional Arabic" w:hAnsi="Traditional Arabic" w:hint="cs"/>
          <w:sz w:val="36"/>
          <w:szCs w:val="36"/>
          <w:rtl/>
        </w:rPr>
        <w:t>الثاني:</w:t>
      </w:r>
      <w:r w:rsidRPr="00E21C51">
        <w:rPr>
          <w:rFonts w:ascii="Traditional Arabic" w:hAnsi="Traditional Arabic"/>
          <w:sz w:val="36"/>
          <w:szCs w:val="36"/>
          <w:rtl/>
        </w:rPr>
        <w:t xml:space="preserve"> </w:t>
      </w:r>
      <w:r w:rsidR="00892C4B">
        <w:rPr>
          <w:rFonts w:ascii="Traditional Arabic" w:hAnsi="Traditional Arabic" w:hint="cs"/>
          <w:sz w:val="36"/>
          <w:szCs w:val="36"/>
          <w:rtl/>
        </w:rPr>
        <w:t>أكمل الفارات</w:t>
      </w:r>
      <w:r w:rsidRPr="00E21C51">
        <w:rPr>
          <w:rFonts w:ascii="Traditional Arabic" w:hAnsi="Traditional Arabic" w:hint="cs"/>
          <w:sz w:val="36"/>
          <w:szCs w:val="36"/>
          <w:rtl/>
        </w:rPr>
        <w:t>؟</w:t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="00892C4B">
        <w:rPr>
          <w:rFonts w:ascii="Traditional Arabic" w:hAnsi="Traditional Arabic"/>
          <w:sz w:val="36"/>
          <w:szCs w:val="36"/>
          <w:rtl/>
        </w:rPr>
        <w:tab/>
      </w:r>
      <w:r>
        <w:rPr>
          <w:rFonts w:ascii="Traditional Arabic" w:hAnsi="Traditional Arabic"/>
          <w:sz w:val="36"/>
          <w:szCs w:val="36"/>
          <w:rtl/>
        </w:rPr>
        <w:tab/>
      </w:r>
      <w:r>
        <w:rPr>
          <w:rFonts w:ascii="Traditional Arabic" w:hAnsi="Traditional Arabic"/>
          <w:sz w:val="36"/>
          <w:szCs w:val="36"/>
          <w:rtl/>
        </w:rPr>
        <w:tab/>
      </w:r>
      <w:r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  <w:t xml:space="preserve"> </w:t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 w:hint="cs"/>
          <w:sz w:val="36"/>
          <w:szCs w:val="36"/>
          <w:rtl/>
        </w:rPr>
        <w:t xml:space="preserve">         </w:t>
      </w:r>
      <w:r w:rsidR="00892C4B">
        <w:rPr>
          <w:rFonts w:ascii="Traditional Arabic" w:hAnsi="Traditional Arabic" w:hint="cs"/>
          <w:sz w:val="36"/>
          <w:szCs w:val="36"/>
          <w:rtl/>
        </w:rPr>
        <w:t>20</w:t>
      </w:r>
      <w:r w:rsidRPr="00E21C51">
        <w:rPr>
          <w:rFonts w:ascii="Traditional Arabic" w:hAnsi="Traditional Arabic"/>
          <w:sz w:val="36"/>
          <w:szCs w:val="36"/>
          <w:rtl/>
        </w:rPr>
        <w:t xml:space="preserve"> درجة    </w:t>
      </w:r>
    </w:p>
    <w:p w:rsidR="00C82559" w:rsidRPr="00E21C51" w:rsidRDefault="00C82559" w:rsidP="00C82559">
      <w:pPr>
        <w:shd w:val="clear" w:color="auto" w:fill="D9D9D9" w:themeFill="background1" w:themeFillShade="D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8611"/>
        </w:tabs>
        <w:rPr>
          <w:rFonts w:ascii="TheSans" w:hAnsi="TheSans" w:cs="TheSans"/>
          <w:sz w:val="20"/>
          <w:szCs w:val="20"/>
          <w:rtl/>
        </w:rPr>
      </w:pPr>
      <w:r>
        <w:rPr>
          <w:rFonts w:ascii="TheSans" w:hAnsi="TheSans" w:cs="TheSans"/>
          <w:sz w:val="20"/>
          <w:szCs w:val="20"/>
          <w:rtl/>
        </w:rPr>
        <w:tab/>
      </w:r>
      <w:r>
        <w:rPr>
          <w:rFonts w:ascii="TheSans" w:hAnsi="TheSans" w:cs="TheSans"/>
          <w:sz w:val="20"/>
          <w:szCs w:val="20"/>
          <w:rtl/>
        </w:rPr>
        <w:tab/>
      </w:r>
      <w:r>
        <w:rPr>
          <w:rFonts w:ascii="TheSans" w:hAnsi="TheSans" w:cs="TheSans"/>
          <w:sz w:val="20"/>
          <w:szCs w:val="20"/>
          <w:rtl/>
        </w:rPr>
        <w:tab/>
      </w:r>
    </w:p>
    <w:p w:rsidR="00C82559" w:rsidRDefault="00C82559" w:rsidP="00C82559">
      <w:pPr>
        <w:jc w:val="both"/>
        <w:rPr>
          <w:rFonts w:ascii="TheSans" w:hAnsi="TheSans" w:cs="TheSans"/>
          <w:sz w:val="22"/>
          <w:szCs w:val="22"/>
          <w:rtl/>
        </w:rPr>
      </w:pPr>
    </w:p>
    <w:tbl>
      <w:tblPr>
        <w:tblStyle w:val="a5"/>
        <w:bidiVisual/>
        <w:tblW w:w="9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7"/>
        <w:gridCol w:w="1134"/>
        <w:gridCol w:w="1701"/>
        <w:gridCol w:w="2410"/>
      </w:tblGrid>
      <w:tr w:rsidR="00F65327" w:rsidRPr="009A16F0" w:rsidTr="00260588">
        <w:tc>
          <w:tcPr>
            <w:tcW w:w="4647" w:type="dxa"/>
            <w:shd w:val="clear" w:color="auto" w:fill="BFBFBF" w:themeFill="background1" w:themeFillShade="BF"/>
            <w:vAlign w:val="center"/>
          </w:tcPr>
          <w:p w:rsidR="00430C3F" w:rsidRPr="00041503" w:rsidRDefault="00430C3F" w:rsidP="00CF204A">
            <w:pPr>
              <w:jc w:val="both"/>
              <w:rPr>
                <w:rFonts w:ascii="Traditional Arabic" w:hAnsi="Traditional Arabic"/>
                <w:color w:val="000000" w:themeColor="text1"/>
                <w:sz w:val="32"/>
                <w:rtl/>
              </w:rPr>
            </w:pPr>
            <w:r w:rsidRPr="00041503"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>الحديث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430C3F" w:rsidRPr="00041503" w:rsidRDefault="00430C3F" w:rsidP="00CF204A">
            <w:pPr>
              <w:jc w:val="both"/>
              <w:rPr>
                <w:rFonts w:ascii="Traditional Arabic" w:hAnsi="Traditional Arabic"/>
                <w:color w:val="000000" w:themeColor="text1"/>
                <w:sz w:val="32"/>
                <w:rtl/>
              </w:rPr>
            </w:pPr>
            <w:r w:rsidRPr="00041503"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>ص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30C3F" w:rsidRPr="00041503" w:rsidRDefault="00430C3F" w:rsidP="00CF204A">
            <w:pPr>
              <w:jc w:val="both"/>
              <w:rPr>
                <w:rFonts w:ascii="Traditional Arabic" w:hAnsi="Traditional Arabic"/>
                <w:color w:val="000000" w:themeColor="text1"/>
                <w:sz w:val="32"/>
                <w:rtl/>
              </w:rPr>
            </w:pPr>
            <w:r w:rsidRPr="00041503"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>الراوي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:rsidR="00430C3F" w:rsidRPr="00041503" w:rsidRDefault="00430C3F" w:rsidP="00CF204A">
            <w:pPr>
              <w:jc w:val="both"/>
              <w:rPr>
                <w:rFonts w:ascii="Traditional Arabic" w:hAnsi="Traditional Arabic"/>
                <w:color w:val="000000" w:themeColor="text1"/>
                <w:sz w:val="32"/>
                <w:rtl/>
              </w:rPr>
            </w:pPr>
            <w:r w:rsidRPr="00041503"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>أخرجه</w:t>
            </w:r>
          </w:p>
        </w:tc>
      </w:tr>
      <w:tr w:rsidR="00F65327" w:rsidRPr="009E323D" w:rsidTr="00AE06DB">
        <w:tc>
          <w:tcPr>
            <w:tcW w:w="4647" w:type="dxa"/>
            <w:shd w:val="clear" w:color="auto" w:fill="FFFFFF" w:themeFill="background1"/>
            <w:vAlign w:val="center"/>
          </w:tcPr>
          <w:p w:rsidR="00430C3F" w:rsidRPr="00041503" w:rsidRDefault="009E323D" w:rsidP="00260588">
            <w:pPr>
              <w:jc w:val="center"/>
              <w:rPr>
                <w:rFonts w:ascii="Traditional Arabic" w:hAnsi="Traditional Arabic"/>
                <w:color w:val="000000" w:themeColor="text1"/>
                <w:sz w:val="32"/>
                <w:rtl/>
              </w:rPr>
            </w:pPr>
            <w:r w:rsidRPr="009E323D"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 xml:space="preserve">لعن رسول </w:t>
            </w:r>
            <w:r w:rsidRPr="009E323D">
              <w:rPr>
                <w:rFonts w:ascii="Sakkal Majalla" w:hAnsi="Sakkal Majalla" w:cs="Sakkal Majalla" w:hint="cs"/>
                <w:color w:val="000000" w:themeColor="text1"/>
                <w:sz w:val="32"/>
                <w:rtl/>
              </w:rPr>
              <w:t>ﷺ</w:t>
            </w:r>
            <w:r w:rsidRPr="009E323D"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 xml:space="preserve"> الراشي </w:t>
            </w:r>
            <w:bookmarkStart w:id="0" w:name="_GoBack"/>
            <w:bookmarkEnd w:id="0"/>
            <w:r w:rsidRPr="009E323D"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>و المرتشي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30C3F" w:rsidRPr="00041503" w:rsidRDefault="009E323D" w:rsidP="00CF204A">
            <w:pPr>
              <w:jc w:val="both"/>
              <w:rPr>
                <w:rFonts w:ascii="Traditional Arabic" w:hAnsi="Traditional Arabic"/>
                <w:color w:val="000000" w:themeColor="text1"/>
                <w:sz w:val="32"/>
                <w:rtl/>
              </w:rPr>
            </w:pPr>
            <w:r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>186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30C3F" w:rsidRPr="009E323D" w:rsidRDefault="009E323D" w:rsidP="0067353E">
            <w:pPr>
              <w:jc w:val="center"/>
              <w:rPr>
                <w:rFonts w:ascii="Traditional Arabic" w:hAnsi="Traditional Arabic"/>
                <w:color w:val="FF0000"/>
                <w:sz w:val="32"/>
                <w:rtl/>
              </w:rPr>
            </w:pPr>
            <w:proofErr w:type="gramStart"/>
            <w:r w:rsidRPr="009E323D">
              <w:rPr>
                <w:rFonts w:ascii="Traditional Arabic" w:hAnsi="Traditional Arabic" w:hint="cs"/>
                <w:color w:val="FF0000"/>
                <w:sz w:val="32"/>
                <w:rtl/>
              </w:rPr>
              <w:t>عبدالله</w:t>
            </w:r>
            <w:proofErr w:type="gramEnd"/>
            <w:r w:rsidRPr="009E323D">
              <w:rPr>
                <w:rFonts w:ascii="Traditional Arabic" w:hAnsi="Traditional Arabic" w:hint="cs"/>
                <w:color w:val="FF0000"/>
                <w:sz w:val="32"/>
                <w:rtl/>
              </w:rPr>
              <w:t xml:space="preserve"> بن عمرو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30C3F" w:rsidRPr="009E323D" w:rsidRDefault="009E323D" w:rsidP="0067353E">
            <w:pPr>
              <w:jc w:val="center"/>
              <w:rPr>
                <w:rFonts w:ascii="Traditional Arabic" w:hAnsi="Traditional Arabic"/>
                <w:color w:val="FF0000"/>
                <w:sz w:val="32"/>
              </w:rPr>
            </w:pPr>
            <w:r w:rsidRPr="009E323D">
              <w:rPr>
                <w:rFonts w:ascii="Traditional Arabic" w:hAnsi="Traditional Arabic" w:hint="cs"/>
                <w:color w:val="FF0000"/>
                <w:sz w:val="32"/>
                <w:rtl/>
              </w:rPr>
              <w:t>أبو داود والترمذي</w:t>
            </w:r>
          </w:p>
        </w:tc>
      </w:tr>
      <w:tr w:rsidR="00F65327" w:rsidRPr="009E323D" w:rsidTr="00AE06DB">
        <w:tc>
          <w:tcPr>
            <w:tcW w:w="4647" w:type="dxa"/>
            <w:shd w:val="clear" w:color="auto" w:fill="FFFFFF" w:themeFill="background1"/>
            <w:vAlign w:val="center"/>
          </w:tcPr>
          <w:p w:rsidR="00430C3F" w:rsidRPr="00041503" w:rsidRDefault="00AE06DB" w:rsidP="0067353E">
            <w:pPr>
              <w:jc w:val="center"/>
              <w:rPr>
                <w:rFonts w:ascii="Traditional Arabic" w:hAnsi="Traditional Arabic"/>
                <w:color w:val="000000" w:themeColor="text1"/>
                <w:sz w:val="32"/>
                <w:rtl/>
              </w:rPr>
            </w:pPr>
            <w:r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 xml:space="preserve">لا يحل </w:t>
            </w:r>
            <w:proofErr w:type="spellStart"/>
            <w:r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>لامرئ</w:t>
            </w:r>
            <w:proofErr w:type="spellEnd"/>
            <w:r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 xml:space="preserve"> أن يأخذ عصا أخيه بغير طيب نفس منه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30C3F" w:rsidRPr="00041503" w:rsidRDefault="00AE06DB" w:rsidP="00CF204A">
            <w:pPr>
              <w:jc w:val="both"/>
              <w:rPr>
                <w:rFonts w:ascii="Traditional Arabic" w:hAnsi="Traditional Arabic"/>
                <w:color w:val="000000" w:themeColor="text1"/>
                <w:sz w:val="32"/>
              </w:rPr>
            </w:pPr>
            <w:r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>194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30C3F" w:rsidRPr="009E323D" w:rsidRDefault="00AE06DB" w:rsidP="0067353E">
            <w:pPr>
              <w:jc w:val="center"/>
              <w:rPr>
                <w:rFonts w:ascii="Traditional Arabic" w:hAnsi="Traditional Arabic"/>
                <w:color w:val="FF0000"/>
                <w:sz w:val="32"/>
                <w:rtl/>
              </w:rPr>
            </w:pPr>
            <w:r>
              <w:rPr>
                <w:rFonts w:ascii="Traditional Arabic" w:hAnsi="Traditional Arabic" w:hint="cs"/>
                <w:color w:val="FF0000"/>
                <w:sz w:val="32"/>
                <w:rtl/>
              </w:rPr>
              <w:t>أبو حميد الساعدي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30C3F" w:rsidRPr="009E323D" w:rsidRDefault="00AE06DB" w:rsidP="0067353E">
            <w:pPr>
              <w:jc w:val="center"/>
              <w:rPr>
                <w:rFonts w:ascii="Traditional Arabic" w:hAnsi="Traditional Arabic"/>
                <w:color w:val="FF0000"/>
                <w:sz w:val="32"/>
              </w:rPr>
            </w:pPr>
            <w:r>
              <w:rPr>
                <w:rFonts w:ascii="Traditional Arabic" w:hAnsi="Traditional Arabic" w:hint="cs"/>
                <w:color w:val="FF0000"/>
                <w:sz w:val="32"/>
                <w:rtl/>
              </w:rPr>
              <w:t>ابن حبان والحاكم</w:t>
            </w:r>
          </w:p>
        </w:tc>
      </w:tr>
      <w:tr w:rsidR="0067353E" w:rsidRPr="00464509" w:rsidTr="00AE06DB">
        <w:tc>
          <w:tcPr>
            <w:tcW w:w="4647" w:type="dxa"/>
            <w:shd w:val="clear" w:color="auto" w:fill="FFFFFF" w:themeFill="background1"/>
            <w:vAlign w:val="center"/>
          </w:tcPr>
          <w:p w:rsidR="00430C3F" w:rsidRPr="00041503" w:rsidRDefault="00AE06DB" w:rsidP="0067353E">
            <w:pPr>
              <w:ind w:left="0"/>
              <w:jc w:val="center"/>
              <w:rPr>
                <w:rFonts w:ascii="Traditional Arabic" w:hAnsi="Traditional Arabic"/>
                <w:color w:val="000000" w:themeColor="text1"/>
                <w:sz w:val="32"/>
                <w:rtl/>
              </w:rPr>
            </w:pPr>
            <w:r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 xml:space="preserve">مطل الغني </w:t>
            </w:r>
            <w:proofErr w:type="gramStart"/>
            <w:r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>ظلم ،</w:t>
            </w:r>
            <w:proofErr w:type="gramEnd"/>
            <w:r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 xml:space="preserve"> وإذا أتبع أحدكم على ملي فليتبع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30C3F" w:rsidRPr="00041503" w:rsidRDefault="00AE06DB" w:rsidP="00CF204A">
            <w:pPr>
              <w:jc w:val="both"/>
              <w:rPr>
                <w:rFonts w:ascii="Traditional Arabic" w:hAnsi="Traditional Arabic"/>
                <w:color w:val="000000" w:themeColor="text1"/>
                <w:sz w:val="32"/>
              </w:rPr>
            </w:pPr>
            <w:r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>194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30C3F" w:rsidRPr="00041503" w:rsidRDefault="00AE06DB" w:rsidP="0067353E">
            <w:pPr>
              <w:jc w:val="center"/>
              <w:rPr>
                <w:rFonts w:ascii="Traditional Arabic" w:hAnsi="Traditional Arabic"/>
                <w:color w:val="FF0000"/>
                <w:sz w:val="32"/>
                <w:rtl/>
              </w:rPr>
            </w:pPr>
            <w:r>
              <w:rPr>
                <w:rFonts w:ascii="Traditional Arabic" w:hAnsi="Traditional Arabic" w:hint="cs"/>
                <w:sz w:val="32"/>
                <w:rtl/>
              </w:rPr>
              <w:t>أبو هريرة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30C3F" w:rsidRPr="00041503" w:rsidRDefault="00AE06DB" w:rsidP="0067353E">
            <w:pPr>
              <w:jc w:val="center"/>
              <w:rPr>
                <w:rFonts w:ascii="Traditional Arabic" w:hAnsi="Traditional Arabic"/>
                <w:color w:val="FF0000"/>
                <w:sz w:val="32"/>
                <w:rtl/>
              </w:rPr>
            </w:pPr>
            <w:r>
              <w:rPr>
                <w:rFonts w:ascii="Traditional Arabic" w:hAnsi="Traditional Arabic" w:hint="cs"/>
                <w:color w:val="FF0000"/>
                <w:sz w:val="32"/>
                <w:rtl/>
              </w:rPr>
              <w:t>متفق عليه</w:t>
            </w:r>
          </w:p>
        </w:tc>
      </w:tr>
      <w:tr w:rsidR="00F65327" w:rsidRPr="00464509" w:rsidTr="00AE06DB">
        <w:tc>
          <w:tcPr>
            <w:tcW w:w="4647" w:type="dxa"/>
            <w:shd w:val="clear" w:color="auto" w:fill="FFFFFF" w:themeFill="background1"/>
            <w:vAlign w:val="center"/>
          </w:tcPr>
          <w:p w:rsidR="00430C3F" w:rsidRPr="00041503" w:rsidRDefault="00AE06DB" w:rsidP="0067353E">
            <w:pPr>
              <w:jc w:val="center"/>
              <w:rPr>
                <w:rFonts w:ascii="Traditional Arabic" w:hAnsi="Traditional Arabic"/>
                <w:color w:val="000000" w:themeColor="text1"/>
                <w:sz w:val="32"/>
                <w:rtl/>
              </w:rPr>
            </w:pPr>
            <w:r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>من آوى ضالة فهو ضال، ما لم يعرفها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30C3F" w:rsidRPr="00041503" w:rsidRDefault="00AE06DB" w:rsidP="00CF204A">
            <w:pPr>
              <w:jc w:val="both"/>
              <w:rPr>
                <w:rFonts w:ascii="Traditional Arabic" w:hAnsi="Traditional Arabic"/>
                <w:color w:val="000000" w:themeColor="text1"/>
                <w:sz w:val="32"/>
              </w:rPr>
            </w:pPr>
            <w:r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>209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30C3F" w:rsidRPr="00041503" w:rsidRDefault="00AE06DB" w:rsidP="0067353E">
            <w:pPr>
              <w:jc w:val="center"/>
              <w:rPr>
                <w:rFonts w:ascii="Traditional Arabic" w:hAnsi="Traditional Arabic"/>
                <w:color w:val="FF0000"/>
                <w:sz w:val="32"/>
              </w:rPr>
            </w:pPr>
            <w:r>
              <w:rPr>
                <w:rFonts w:ascii="Traditional Arabic" w:hAnsi="Traditional Arabic" w:hint="cs"/>
                <w:color w:val="FF0000"/>
                <w:sz w:val="32"/>
                <w:rtl/>
              </w:rPr>
              <w:t>زيد بن خالد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30C3F" w:rsidRPr="00041503" w:rsidRDefault="00AE06DB" w:rsidP="0067353E">
            <w:pPr>
              <w:jc w:val="center"/>
              <w:rPr>
                <w:rFonts w:ascii="Traditional Arabic" w:hAnsi="Traditional Arabic"/>
                <w:color w:val="FF0000"/>
                <w:sz w:val="32"/>
                <w:rtl/>
              </w:rPr>
            </w:pPr>
            <w:r>
              <w:rPr>
                <w:rFonts w:ascii="Traditional Arabic" w:hAnsi="Traditional Arabic" w:hint="cs"/>
                <w:color w:val="FF0000"/>
                <w:sz w:val="32"/>
                <w:rtl/>
              </w:rPr>
              <w:t>مسلم</w:t>
            </w:r>
          </w:p>
        </w:tc>
      </w:tr>
      <w:tr w:rsidR="00F65327" w:rsidRPr="00464509" w:rsidTr="0067353E">
        <w:tc>
          <w:tcPr>
            <w:tcW w:w="4647" w:type="dxa"/>
            <w:shd w:val="clear" w:color="auto" w:fill="auto"/>
            <w:vAlign w:val="center"/>
          </w:tcPr>
          <w:p w:rsidR="00430C3F" w:rsidRPr="00041503" w:rsidRDefault="00373EEA" w:rsidP="0067353E">
            <w:pPr>
              <w:jc w:val="center"/>
              <w:rPr>
                <w:rFonts w:ascii="Traditional Arabic" w:hAnsi="Traditional Arabic"/>
                <w:color w:val="000000" w:themeColor="text1"/>
                <w:sz w:val="32"/>
                <w:rtl/>
              </w:rPr>
            </w:pPr>
            <w:r w:rsidRPr="00041503">
              <w:rPr>
                <w:rFonts w:ascii="Traditional Arabic" w:hAnsi="Traditional Arabic"/>
                <w:color w:val="000000" w:themeColor="text1"/>
                <w:sz w:val="32"/>
                <w:rtl/>
              </w:rPr>
              <w:t>«كَسْبُ الْـحَجَّامِ خَبِيثٌ»</w:t>
            </w:r>
          </w:p>
        </w:tc>
        <w:tc>
          <w:tcPr>
            <w:tcW w:w="1134" w:type="dxa"/>
            <w:vAlign w:val="center"/>
          </w:tcPr>
          <w:p w:rsidR="00430C3F" w:rsidRPr="00041503" w:rsidRDefault="00373EEA" w:rsidP="00CF204A">
            <w:pPr>
              <w:jc w:val="both"/>
              <w:rPr>
                <w:rFonts w:ascii="Traditional Arabic" w:hAnsi="Traditional Arabic"/>
                <w:color w:val="000000" w:themeColor="text1"/>
                <w:sz w:val="32"/>
              </w:rPr>
            </w:pPr>
            <w:r w:rsidRPr="00041503"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>202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30C3F" w:rsidRPr="00041503" w:rsidRDefault="00373EEA" w:rsidP="0067353E">
            <w:pPr>
              <w:jc w:val="center"/>
              <w:rPr>
                <w:rFonts w:ascii="Traditional Arabic" w:hAnsi="Traditional Arabic"/>
                <w:color w:val="FF0000"/>
                <w:sz w:val="32"/>
                <w:rtl/>
              </w:rPr>
            </w:pPr>
            <w:r w:rsidRPr="00041503">
              <w:rPr>
                <w:rFonts w:ascii="Traditional Arabic" w:hAnsi="Traditional Arabic"/>
                <w:color w:val="FF0000"/>
                <w:sz w:val="32"/>
                <w:rtl/>
              </w:rPr>
              <w:t>رَافِعِ بْنِ خَدِيجٍ</w:t>
            </w:r>
          </w:p>
        </w:tc>
        <w:tc>
          <w:tcPr>
            <w:tcW w:w="2410" w:type="dxa"/>
            <w:vAlign w:val="center"/>
          </w:tcPr>
          <w:p w:rsidR="00430C3F" w:rsidRPr="00041503" w:rsidRDefault="00373EEA" w:rsidP="0067353E">
            <w:pPr>
              <w:jc w:val="center"/>
              <w:rPr>
                <w:rFonts w:ascii="Traditional Arabic" w:hAnsi="Traditional Arabic"/>
                <w:color w:val="FF0000"/>
                <w:sz w:val="32"/>
              </w:rPr>
            </w:pPr>
            <w:r w:rsidRPr="00041503">
              <w:rPr>
                <w:rFonts w:ascii="Traditional Arabic" w:hAnsi="Traditional Arabic"/>
                <w:sz w:val="32"/>
                <w:rtl/>
              </w:rPr>
              <w:t>مُسْلِمٌ</w:t>
            </w:r>
          </w:p>
        </w:tc>
      </w:tr>
      <w:tr w:rsidR="0067353E" w:rsidRPr="00464509" w:rsidTr="0067353E">
        <w:tc>
          <w:tcPr>
            <w:tcW w:w="4647" w:type="dxa"/>
            <w:shd w:val="clear" w:color="auto" w:fill="auto"/>
            <w:vAlign w:val="center"/>
          </w:tcPr>
          <w:p w:rsidR="00430C3F" w:rsidRPr="00041503" w:rsidRDefault="00F65327" w:rsidP="009E323D">
            <w:pPr>
              <w:jc w:val="center"/>
              <w:rPr>
                <w:rFonts w:ascii="Traditional Arabic" w:hAnsi="Traditional Arabic"/>
                <w:color w:val="000000" w:themeColor="text1"/>
                <w:sz w:val="32"/>
                <w:rtl/>
              </w:rPr>
            </w:pPr>
            <w:r w:rsidRPr="00041503">
              <w:rPr>
                <w:rFonts w:ascii="Traditional Arabic" w:hAnsi="Traditional Arabic"/>
                <w:color w:val="000000" w:themeColor="text1"/>
                <w:sz w:val="32"/>
                <w:rtl/>
              </w:rPr>
              <w:t>«تَهَادُوْا تَحَابُّوا».</w:t>
            </w:r>
          </w:p>
        </w:tc>
        <w:tc>
          <w:tcPr>
            <w:tcW w:w="1134" w:type="dxa"/>
            <w:vAlign w:val="center"/>
          </w:tcPr>
          <w:p w:rsidR="00430C3F" w:rsidRPr="00041503" w:rsidRDefault="0067353E" w:rsidP="009E323D">
            <w:pPr>
              <w:jc w:val="center"/>
              <w:rPr>
                <w:rFonts w:ascii="Traditional Arabic" w:hAnsi="Traditional Arabic"/>
                <w:color w:val="000000" w:themeColor="text1"/>
                <w:sz w:val="32"/>
                <w:rtl/>
              </w:rPr>
            </w:pPr>
            <w:r w:rsidRPr="00041503">
              <w:rPr>
                <w:rFonts w:ascii="Traditional Arabic" w:hAnsi="Traditional Arabic" w:hint="cs"/>
                <w:color w:val="000000" w:themeColor="text1"/>
                <w:sz w:val="32"/>
                <w:rtl/>
              </w:rPr>
              <w:t>208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30C3F" w:rsidRPr="00041503" w:rsidRDefault="00430C3F" w:rsidP="009E323D">
            <w:pPr>
              <w:jc w:val="center"/>
              <w:rPr>
                <w:rFonts w:ascii="Traditional Arabic" w:hAnsi="Traditional Arabic"/>
                <w:color w:val="FF0000"/>
                <w:sz w:val="32"/>
                <w:rtl/>
              </w:rPr>
            </w:pPr>
            <w:r w:rsidRPr="00041503">
              <w:rPr>
                <w:rFonts w:ascii="Traditional Arabic" w:hAnsi="Traditional Arabic" w:hint="cs"/>
                <w:color w:val="FF0000"/>
                <w:sz w:val="32"/>
                <w:rtl/>
              </w:rPr>
              <w:t>أبو هريرة</w:t>
            </w:r>
          </w:p>
        </w:tc>
        <w:tc>
          <w:tcPr>
            <w:tcW w:w="2410" w:type="dxa"/>
            <w:vAlign w:val="center"/>
          </w:tcPr>
          <w:p w:rsidR="00430C3F" w:rsidRPr="00041503" w:rsidRDefault="00F65327" w:rsidP="009E323D">
            <w:pPr>
              <w:jc w:val="center"/>
              <w:rPr>
                <w:rFonts w:ascii="Traditional Arabic" w:hAnsi="Traditional Arabic"/>
                <w:color w:val="FF0000"/>
                <w:sz w:val="32"/>
                <w:rtl/>
              </w:rPr>
            </w:pPr>
            <w:r w:rsidRPr="00041503">
              <w:rPr>
                <w:rFonts w:ascii="Traditional Arabic" w:hAnsi="Traditional Arabic" w:hint="cs"/>
                <w:color w:val="FF0000"/>
                <w:sz w:val="32"/>
                <w:rtl/>
              </w:rPr>
              <w:t>البخاري في الأدب</w:t>
            </w:r>
          </w:p>
        </w:tc>
      </w:tr>
    </w:tbl>
    <w:p w:rsidR="00892C4B" w:rsidRPr="009F1AE8" w:rsidRDefault="00892C4B" w:rsidP="00C82559">
      <w:pPr>
        <w:jc w:val="both"/>
        <w:rPr>
          <w:rFonts w:ascii="TheSans" w:hAnsi="TheSans" w:cs="TheSans"/>
          <w:sz w:val="22"/>
          <w:szCs w:val="22"/>
          <w:rtl/>
        </w:rPr>
      </w:pPr>
    </w:p>
    <w:p w:rsidR="00C82559" w:rsidRPr="00E21C51" w:rsidRDefault="00C82559" w:rsidP="00112768">
      <w:pPr>
        <w:shd w:val="clear" w:color="auto" w:fill="FFD966" w:themeFill="accent4" w:themeFillTint="99"/>
        <w:rPr>
          <w:rFonts w:ascii="Traditional Arabic" w:hAnsi="Traditional Arabic"/>
          <w:sz w:val="36"/>
          <w:szCs w:val="36"/>
          <w:rtl/>
        </w:rPr>
      </w:pPr>
      <w:r w:rsidRPr="00E21C51">
        <w:rPr>
          <w:rFonts w:ascii="Traditional Arabic" w:hAnsi="Traditional Arabic"/>
          <w:sz w:val="36"/>
          <w:szCs w:val="36"/>
          <w:rtl/>
        </w:rPr>
        <w:t xml:space="preserve">السؤال </w:t>
      </w:r>
      <w:r w:rsidRPr="00E21C51">
        <w:rPr>
          <w:rFonts w:ascii="Traditional Arabic" w:hAnsi="Traditional Arabic" w:hint="cs"/>
          <w:sz w:val="36"/>
          <w:szCs w:val="36"/>
          <w:rtl/>
        </w:rPr>
        <w:t xml:space="preserve">الثالث: </w:t>
      </w:r>
      <w:r w:rsidR="00112768">
        <w:rPr>
          <w:rFonts w:ascii="Traditional Arabic" w:hAnsi="Traditional Arabic" w:hint="cs"/>
          <w:sz w:val="36"/>
          <w:szCs w:val="36"/>
          <w:rtl/>
        </w:rPr>
        <w:t>اذكر طرف الحديث:</w:t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 w:hint="cs"/>
          <w:sz w:val="36"/>
          <w:szCs w:val="36"/>
          <w:rtl/>
        </w:rPr>
        <w:t xml:space="preserve">                        </w:t>
      </w:r>
      <w:r w:rsidR="004D7B81">
        <w:rPr>
          <w:rFonts w:ascii="Traditional Arabic" w:hAnsi="Traditional Arabic" w:hint="cs"/>
          <w:sz w:val="36"/>
          <w:szCs w:val="36"/>
          <w:rtl/>
        </w:rPr>
        <w:t>15</w:t>
      </w:r>
      <w:r w:rsidRPr="00E21C51">
        <w:rPr>
          <w:rFonts w:ascii="Traditional Arabic" w:hAnsi="Traditional Arabic" w:hint="cs"/>
          <w:sz w:val="36"/>
          <w:szCs w:val="36"/>
          <w:rtl/>
        </w:rPr>
        <w:t xml:space="preserve"> </w:t>
      </w:r>
      <w:r w:rsidRPr="00E21C51">
        <w:rPr>
          <w:rFonts w:ascii="Traditional Arabic" w:hAnsi="Traditional Arabic"/>
          <w:sz w:val="36"/>
          <w:szCs w:val="36"/>
          <w:rtl/>
        </w:rPr>
        <w:t xml:space="preserve">درجة    </w:t>
      </w:r>
    </w:p>
    <w:p w:rsidR="00C82559" w:rsidRPr="00E21C51" w:rsidRDefault="00C82559" w:rsidP="00C82559">
      <w:pPr>
        <w:shd w:val="clear" w:color="auto" w:fill="D9D9D9" w:themeFill="background1" w:themeFillShade="D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8611"/>
        </w:tabs>
        <w:jc w:val="both"/>
        <w:rPr>
          <w:rFonts w:ascii="TheSans" w:hAnsi="TheSans" w:cs="TheSans"/>
          <w:sz w:val="20"/>
          <w:szCs w:val="20"/>
          <w:rtl/>
        </w:rPr>
      </w:pPr>
    </w:p>
    <w:p w:rsidR="00C82559" w:rsidRDefault="00C82559" w:rsidP="00C82559">
      <w:pPr>
        <w:jc w:val="both"/>
        <w:rPr>
          <w:rFonts w:ascii="TheSans" w:hAnsi="TheSans" w:cs="TheSans"/>
          <w:szCs w:val="24"/>
          <w:rtl/>
        </w:rPr>
      </w:pPr>
    </w:p>
    <w:p w:rsidR="00AF071E" w:rsidRDefault="00041503" w:rsidP="00AF071E">
      <w:pPr>
        <w:pStyle w:val="a4"/>
        <w:numPr>
          <w:ilvl w:val="0"/>
          <w:numId w:val="3"/>
        </w:numPr>
        <w:jc w:val="both"/>
        <w:rPr>
          <w:rFonts w:ascii="TheSans" w:hAnsi="TheSans" w:cs="TheSans"/>
          <w:sz w:val="28"/>
          <w:szCs w:val="28"/>
        </w:rPr>
      </w:pPr>
      <w:r>
        <w:rPr>
          <w:rFonts w:ascii="mylotus" w:hAnsi="mylotus" w:cs="mylotus" w:hint="cs"/>
          <w:sz w:val="32"/>
          <w:rtl/>
        </w:rPr>
        <w:t xml:space="preserve">     </w:t>
      </w:r>
      <w:r w:rsidR="00AF071E" w:rsidRPr="00AF071E">
        <w:rPr>
          <w:rFonts w:ascii="mylotus" w:hAnsi="mylotus" w:cs="mylotus" w:hint="cs"/>
          <w:sz w:val="32"/>
          <w:rtl/>
        </w:rPr>
        <w:t xml:space="preserve">قوله </w:t>
      </w:r>
      <w:proofErr w:type="gramStart"/>
      <w:r w:rsidR="00AF071E" w:rsidRPr="00AF071E">
        <w:rPr>
          <w:rFonts w:ascii="mylotus" w:hAnsi="mylotus" w:cs="mylotus" w:hint="cs"/>
          <w:sz w:val="32"/>
          <w:rtl/>
        </w:rPr>
        <w:t>تعالى:</w:t>
      </w:r>
      <w:r w:rsidR="00337116">
        <w:rPr>
          <w:rFonts w:ascii="mylotus" w:hAnsi="mylotus" w:cs="mylotus"/>
          <w:sz w:val="32"/>
          <w:rtl/>
        </w:rPr>
        <w:t>{</w:t>
      </w:r>
      <w:proofErr w:type="gramEnd"/>
      <w:r w:rsidR="00337116">
        <w:rPr>
          <w:rFonts w:ascii="mylotus" w:hAnsi="mylotus" w:cs="mylotus"/>
          <w:sz w:val="32"/>
          <w:rtl/>
        </w:rPr>
        <w:t>نِ</w:t>
      </w:r>
      <w:r w:rsidR="00337116">
        <w:rPr>
          <w:rFonts w:ascii="mylotus" w:hAnsi="mylotus" w:cs="mylotus" w:hint="cs"/>
          <w:sz w:val="32"/>
          <w:rtl/>
        </w:rPr>
        <w:t>سا</w:t>
      </w:r>
      <w:r w:rsidR="00337116">
        <w:rPr>
          <w:rFonts w:ascii="mylotus" w:hAnsi="mylotus" w:cs="mylotus"/>
          <w:sz w:val="28"/>
          <w:szCs w:val="28"/>
          <w:rtl/>
        </w:rPr>
        <w:t>ؤُك</w:t>
      </w:r>
      <w:r w:rsidR="00337116">
        <w:rPr>
          <w:rFonts w:ascii="mylotus" w:hAnsi="mylotus" w:cs="mylotus" w:hint="cs"/>
          <w:sz w:val="28"/>
          <w:szCs w:val="28"/>
          <w:rtl/>
        </w:rPr>
        <w:t>م</w:t>
      </w:r>
      <w:r w:rsidR="00AF071E" w:rsidRPr="00AF071E">
        <w:rPr>
          <w:rFonts w:ascii="mylotus" w:hAnsi="mylotus" w:cs="mylotus"/>
          <w:sz w:val="32"/>
          <w:rtl/>
        </w:rPr>
        <w:t xml:space="preserve"> حَرْثٌ لَكُمْ}</w:t>
      </w:r>
      <w:r w:rsidR="004B2B69" w:rsidRPr="00337116">
        <w:rPr>
          <w:rFonts w:ascii="mylotus" w:hAnsi="mylotus" w:cs="mylotus" w:hint="cs"/>
          <w:sz w:val="32"/>
          <w:rtl/>
        </w:rPr>
        <w:t>ص 227</w:t>
      </w:r>
    </w:p>
    <w:p w:rsidR="00DD3FF0" w:rsidRDefault="004B2B69" w:rsidP="004B2B69">
      <w:pPr>
        <w:ind w:left="360"/>
        <w:jc w:val="both"/>
        <w:rPr>
          <w:rFonts w:ascii="TheSans" w:hAnsi="TheSans" w:cs="TheSans"/>
          <w:sz w:val="28"/>
          <w:szCs w:val="28"/>
          <w:rtl/>
        </w:rPr>
      </w:pPr>
      <w:r w:rsidRPr="004B2B69">
        <w:rPr>
          <w:rFonts w:ascii="mylotus" w:hAnsi="mylotus" w:cs="mylotus"/>
          <w:sz w:val="30"/>
          <w:szCs w:val="30"/>
          <w:rtl/>
        </w:rPr>
        <w:t xml:space="preserve"> </w:t>
      </w:r>
      <w:r w:rsidRPr="004B2B69">
        <w:rPr>
          <w:rFonts w:ascii="mylotus" w:hAnsi="mylotus" w:cs="mylotus"/>
          <w:color w:val="FF0000"/>
          <w:sz w:val="30"/>
          <w:szCs w:val="30"/>
          <w:rtl/>
        </w:rPr>
        <w:t>كَانَتِ الْيَهُودُ تَقُولُ: إِذَا أَتَى الرَّجُلُ امْرَأَتَهُ مِنْ دُبُرِهَا فِي قُبُلِهَا</w:t>
      </w:r>
      <w:r w:rsidRPr="004B2B69">
        <w:rPr>
          <w:rFonts w:ascii="mylotus" w:hAnsi="mylotus" w:cs="mylotus" w:hint="cs"/>
          <w:color w:val="FF0000"/>
          <w:sz w:val="30"/>
          <w:szCs w:val="30"/>
          <w:rtl/>
        </w:rPr>
        <w:t>...</w:t>
      </w:r>
    </w:p>
    <w:p w:rsidR="00CB67B3" w:rsidRPr="004B2B69" w:rsidRDefault="00CB67B3" w:rsidP="004B2B69">
      <w:pPr>
        <w:ind w:left="360"/>
        <w:jc w:val="both"/>
        <w:rPr>
          <w:rFonts w:ascii="TheSans" w:hAnsi="TheSans" w:cs="TheSans"/>
          <w:sz w:val="28"/>
          <w:szCs w:val="28"/>
        </w:rPr>
      </w:pPr>
    </w:p>
    <w:p w:rsidR="004B2B69" w:rsidRDefault="00041503" w:rsidP="00CB67B3">
      <w:pPr>
        <w:pStyle w:val="a4"/>
        <w:numPr>
          <w:ilvl w:val="0"/>
          <w:numId w:val="3"/>
        </w:numPr>
        <w:shd w:val="clear" w:color="auto" w:fill="FFFFFF" w:themeFill="background1"/>
        <w:jc w:val="both"/>
        <w:rPr>
          <w:rFonts w:ascii="TheSans" w:hAnsi="TheSans" w:cs="TheSans"/>
          <w:sz w:val="28"/>
          <w:szCs w:val="28"/>
        </w:rPr>
      </w:pPr>
      <w:r>
        <w:rPr>
          <w:rFonts w:ascii="mylotus" w:hAnsi="mylotus" w:cs="mylotus" w:hint="cs"/>
          <w:sz w:val="30"/>
          <w:szCs w:val="30"/>
          <w:rtl/>
        </w:rPr>
        <w:t xml:space="preserve">    </w:t>
      </w:r>
      <w:r w:rsidR="00CB67B3" w:rsidRPr="00CB67B3">
        <w:rPr>
          <w:rFonts w:ascii="mylotus" w:hAnsi="mylotus" w:cs="mylotus"/>
          <w:b/>
          <w:bCs/>
          <w:sz w:val="30"/>
          <w:szCs w:val="30"/>
          <w:rtl/>
        </w:rPr>
        <w:t xml:space="preserve"> </w:t>
      </w:r>
      <w:r w:rsidR="00CB67B3" w:rsidRPr="001F35CF">
        <w:rPr>
          <w:rFonts w:ascii="mylotus" w:hAnsi="mylotus" w:cs="mylotus"/>
          <w:b/>
          <w:bCs/>
          <w:sz w:val="30"/>
          <w:szCs w:val="30"/>
          <w:rtl/>
        </w:rPr>
        <w:t>فَاظْفَرْ بِذَاتِ الدِّينِ تَرِبَتْ يَدَاكَ</w:t>
      </w:r>
      <w:r w:rsidR="00CB67B3" w:rsidRPr="001F35CF">
        <w:rPr>
          <w:rFonts w:ascii="mylotus" w:hAnsi="mylotus" w:cs="mylotus"/>
          <w:sz w:val="30"/>
          <w:szCs w:val="30"/>
          <w:rtl/>
        </w:rPr>
        <w:t>»</w:t>
      </w:r>
      <w:r w:rsidR="00CB67B3">
        <w:rPr>
          <w:rFonts w:ascii="mylotus" w:hAnsi="mylotus" w:cs="mylotus" w:hint="cs"/>
          <w:sz w:val="30"/>
          <w:szCs w:val="30"/>
          <w:rtl/>
        </w:rPr>
        <w:t>.</w:t>
      </w:r>
      <w:r w:rsidR="00CB67B3">
        <w:rPr>
          <w:rFonts w:ascii="mylotus" w:hAnsi="mylotus" w:cs="mylotus" w:hint="cs"/>
          <w:sz w:val="28"/>
          <w:szCs w:val="28"/>
          <w:rtl/>
        </w:rPr>
        <w:t xml:space="preserve"> </w:t>
      </w:r>
      <w:r w:rsidR="00C97C65" w:rsidRPr="00E9466B">
        <w:rPr>
          <w:rFonts w:ascii="mylotus" w:hAnsi="mylotus" w:cs="mylotus" w:hint="cs"/>
          <w:sz w:val="28"/>
          <w:szCs w:val="28"/>
          <w:rtl/>
        </w:rPr>
        <w:t xml:space="preserve">ص </w:t>
      </w:r>
      <w:r w:rsidR="00CB67B3">
        <w:rPr>
          <w:rFonts w:ascii="mylotus" w:hAnsi="mylotus" w:cs="mylotus" w:hint="cs"/>
          <w:sz w:val="28"/>
          <w:szCs w:val="28"/>
          <w:rtl/>
        </w:rPr>
        <w:t>216</w:t>
      </w:r>
    </w:p>
    <w:p w:rsidR="00CB67B3" w:rsidRPr="00CB67B3" w:rsidRDefault="00CB67B3" w:rsidP="00CB67B3">
      <w:pPr>
        <w:shd w:val="clear" w:color="auto" w:fill="FFFFFF" w:themeFill="background1"/>
        <w:ind w:left="360"/>
        <w:jc w:val="both"/>
        <w:rPr>
          <w:rFonts w:ascii="TheSans" w:hAnsi="TheSans" w:cs="TheSans"/>
          <w:color w:val="FF0000"/>
          <w:sz w:val="28"/>
          <w:szCs w:val="28"/>
          <w:rtl/>
        </w:rPr>
      </w:pPr>
      <w:r w:rsidRPr="00CB67B3">
        <w:rPr>
          <w:rFonts w:ascii="mylotus" w:hAnsi="mylotus" w:cs="mylotus"/>
          <w:color w:val="FF0000"/>
          <w:sz w:val="30"/>
          <w:szCs w:val="30"/>
          <w:rtl/>
        </w:rPr>
        <w:t>«</w:t>
      </w:r>
      <w:r w:rsidRPr="00CB67B3">
        <w:rPr>
          <w:rFonts w:ascii="mylotus" w:hAnsi="mylotus" w:cs="mylotus"/>
          <w:b/>
          <w:bCs/>
          <w:color w:val="FF0000"/>
          <w:sz w:val="30"/>
          <w:szCs w:val="30"/>
          <w:rtl/>
        </w:rPr>
        <w:t xml:space="preserve">تُنْكَحُ الْـمَـرْأَةُ لِأَرْبَعٍ: لِمَالِهَا، وَلِحَسَبِهَا، وَلِجَمَالِهَا، وَلِدِينِهَا، </w:t>
      </w:r>
    </w:p>
    <w:p w:rsidR="00CB67B3" w:rsidRPr="00A017E1" w:rsidRDefault="00CB67B3" w:rsidP="00CB67B3">
      <w:pPr>
        <w:shd w:val="clear" w:color="auto" w:fill="FFFFFF" w:themeFill="background1"/>
        <w:ind w:left="360"/>
        <w:jc w:val="both"/>
        <w:rPr>
          <w:rFonts w:ascii="TheSans" w:hAnsi="TheSans" w:cs="TheSans"/>
          <w:color w:val="FF0000"/>
          <w:sz w:val="28"/>
          <w:szCs w:val="28"/>
        </w:rPr>
      </w:pPr>
    </w:p>
    <w:p w:rsidR="00C52CBE" w:rsidRPr="009E6479" w:rsidRDefault="00CB67B3" w:rsidP="00CB67B3">
      <w:pPr>
        <w:pStyle w:val="a4"/>
        <w:numPr>
          <w:ilvl w:val="0"/>
          <w:numId w:val="3"/>
        </w:numPr>
        <w:shd w:val="clear" w:color="auto" w:fill="FFFFFF" w:themeFill="background1"/>
        <w:jc w:val="both"/>
        <w:rPr>
          <w:rFonts w:ascii="Traditional Arabic" w:hAnsi="Traditional Arabic"/>
          <w:sz w:val="32"/>
        </w:rPr>
      </w:pPr>
      <w:r w:rsidRPr="00CB67B3">
        <w:rPr>
          <w:rFonts w:ascii="Traditional Arabic" w:hAnsi="Traditional Arabic"/>
          <w:sz w:val="32"/>
          <w:rtl/>
        </w:rPr>
        <w:lastRenderedPageBreak/>
        <w:t>وَلَوْ كَانَ شَيْئًا يُنْهَى عَنْهُ لَنَهَانَا عَنْهُ الْقُرْآنُ</w:t>
      </w:r>
      <w:r w:rsidR="00C52CBE" w:rsidRPr="009E6479">
        <w:rPr>
          <w:rFonts w:ascii="mylotus" w:hAnsi="mylotus" w:cs="mylotus" w:hint="cs"/>
          <w:sz w:val="30"/>
          <w:szCs w:val="30"/>
          <w:rtl/>
        </w:rPr>
        <w:t>.</w:t>
      </w:r>
      <w:r>
        <w:rPr>
          <w:rFonts w:ascii="mylotus" w:hAnsi="mylotus" w:cs="mylotus" w:hint="cs"/>
          <w:sz w:val="30"/>
          <w:szCs w:val="30"/>
          <w:rtl/>
        </w:rPr>
        <w:t xml:space="preserve"> </w:t>
      </w:r>
      <w:r w:rsidR="00C52CBE" w:rsidRPr="009E6479">
        <w:rPr>
          <w:rFonts w:ascii="mylotus" w:hAnsi="mylotus" w:cs="mylotus" w:hint="cs"/>
          <w:sz w:val="30"/>
          <w:szCs w:val="30"/>
          <w:rtl/>
        </w:rPr>
        <w:t xml:space="preserve">ص </w:t>
      </w:r>
      <w:r>
        <w:rPr>
          <w:rFonts w:ascii="mylotus" w:hAnsi="mylotus" w:cs="mylotus" w:hint="cs"/>
          <w:sz w:val="30"/>
          <w:szCs w:val="30"/>
          <w:rtl/>
        </w:rPr>
        <w:t>228</w:t>
      </w:r>
    </w:p>
    <w:p w:rsidR="00CB67B3" w:rsidRPr="00CB67B3" w:rsidRDefault="00CB67B3" w:rsidP="00CB67B3">
      <w:pPr>
        <w:jc w:val="both"/>
        <w:rPr>
          <w:rFonts w:ascii="Traditional Arabic" w:hAnsi="Traditional Arabic"/>
          <w:color w:val="FF0000"/>
          <w:sz w:val="32"/>
          <w:rtl/>
        </w:rPr>
      </w:pPr>
      <w:r w:rsidRPr="00CB67B3">
        <w:rPr>
          <w:rFonts w:ascii="Traditional Arabic" w:hAnsi="Traditional Arabic"/>
          <w:color w:val="FF0000"/>
          <w:sz w:val="32"/>
          <w:rtl/>
        </w:rPr>
        <w:t xml:space="preserve"> </w:t>
      </w:r>
      <w:r>
        <w:rPr>
          <w:rFonts w:ascii="Traditional Arabic" w:hAnsi="Traditional Arabic"/>
          <w:color w:val="FF0000"/>
          <w:sz w:val="32"/>
          <w:rtl/>
        </w:rPr>
        <w:tab/>
      </w:r>
      <w:r w:rsidRPr="00CB67B3">
        <w:rPr>
          <w:rFonts w:ascii="Traditional Arabic" w:hAnsi="Traditional Arabic"/>
          <w:color w:val="FF0000"/>
          <w:sz w:val="32"/>
          <w:rtl/>
        </w:rPr>
        <w:t xml:space="preserve">كُنَّا نَعْزِلُ عَلَى عَهْدِ رَسُولِ اللهِ </w:t>
      </w:r>
      <w:r w:rsidRPr="00CB67B3">
        <w:rPr>
          <w:rFonts w:ascii="Sakkal Majalla" w:hAnsi="Sakkal Majalla" w:cs="Sakkal Majalla" w:hint="cs"/>
          <w:color w:val="FF0000"/>
          <w:sz w:val="32"/>
          <w:rtl/>
        </w:rPr>
        <w:t>ﷺ</w:t>
      </w:r>
      <w:r w:rsidRPr="00CB67B3">
        <w:rPr>
          <w:rFonts w:ascii="Traditional Arabic" w:hAnsi="Traditional Arabic"/>
          <w:color w:val="FF0000"/>
          <w:sz w:val="32"/>
          <w:rtl/>
        </w:rPr>
        <w:t xml:space="preserve"> وَالْقُرْآنُ يَنْزِلُ، </w:t>
      </w:r>
    </w:p>
    <w:p w:rsidR="00CB67B3" w:rsidRPr="00CB67B3" w:rsidRDefault="00CB67B3" w:rsidP="00CB67B3">
      <w:pPr>
        <w:jc w:val="both"/>
        <w:rPr>
          <w:rFonts w:ascii="Traditional Arabic" w:hAnsi="Traditional Arabic"/>
          <w:sz w:val="32"/>
        </w:rPr>
      </w:pPr>
    </w:p>
    <w:p w:rsidR="00694F5A" w:rsidRDefault="00041503" w:rsidP="00CB67B3">
      <w:pPr>
        <w:pStyle w:val="a4"/>
        <w:numPr>
          <w:ilvl w:val="0"/>
          <w:numId w:val="3"/>
        </w:numPr>
        <w:jc w:val="both"/>
        <w:rPr>
          <w:rFonts w:ascii="Traditional Arabic" w:hAnsi="Traditional Arabic"/>
          <w:sz w:val="32"/>
        </w:rPr>
      </w:pPr>
      <w:r>
        <w:rPr>
          <w:rFonts w:ascii="mylotus" w:hAnsi="mylotus" w:cs="mylotus" w:hint="cs"/>
          <w:sz w:val="30"/>
          <w:szCs w:val="30"/>
          <w:rtl/>
        </w:rPr>
        <w:t xml:space="preserve">      </w:t>
      </w:r>
      <w:r w:rsidR="000406CA" w:rsidRPr="001B4F29">
        <w:rPr>
          <w:rFonts w:ascii="mylotus" w:hAnsi="mylotus" w:cs="mylotus"/>
          <w:sz w:val="30"/>
          <w:szCs w:val="30"/>
          <w:rtl/>
        </w:rPr>
        <w:t>فَعَلَيْهِ بِالصَّوْمِ</w:t>
      </w:r>
      <w:r w:rsidR="000406CA" w:rsidRPr="001B4F29">
        <w:rPr>
          <w:rFonts w:ascii="mylotus" w:hAnsi="mylotus" w:cs="mylotus" w:hint="cs"/>
          <w:sz w:val="30"/>
          <w:szCs w:val="30"/>
          <w:rtl/>
        </w:rPr>
        <w:t>،</w:t>
      </w:r>
      <w:r w:rsidR="000406CA" w:rsidRPr="001B4F29">
        <w:rPr>
          <w:rFonts w:ascii="mylotus" w:hAnsi="mylotus" w:cs="mylotus"/>
          <w:sz w:val="30"/>
          <w:szCs w:val="30"/>
          <w:rtl/>
        </w:rPr>
        <w:t xml:space="preserve"> فَإِنَّهُ لَهُ </w:t>
      </w:r>
      <w:proofErr w:type="spellStart"/>
      <w:r w:rsidR="000406CA" w:rsidRPr="001B4F29">
        <w:rPr>
          <w:rFonts w:ascii="mylotus" w:hAnsi="mylotus" w:cs="mylotus"/>
          <w:sz w:val="30"/>
          <w:szCs w:val="30"/>
          <w:rtl/>
        </w:rPr>
        <w:t>وِجَاءٌ</w:t>
      </w:r>
      <w:r w:rsidR="00694F5A">
        <w:rPr>
          <w:rFonts w:ascii="Traditional Arabic" w:hAnsi="Traditional Arabic" w:hint="cs"/>
          <w:sz w:val="32"/>
          <w:rtl/>
        </w:rPr>
        <w:t>.ص</w:t>
      </w:r>
      <w:proofErr w:type="spellEnd"/>
      <w:r w:rsidR="00694F5A">
        <w:rPr>
          <w:rFonts w:ascii="Traditional Arabic" w:hAnsi="Traditional Arabic" w:hint="cs"/>
          <w:sz w:val="32"/>
          <w:rtl/>
        </w:rPr>
        <w:t xml:space="preserve"> 215</w:t>
      </w:r>
    </w:p>
    <w:p w:rsidR="00694F5A" w:rsidRDefault="00E71419" w:rsidP="00E71419">
      <w:pPr>
        <w:ind w:left="360"/>
        <w:jc w:val="both"/>
        <w:rPr>
          <w:rFonts w:ascii="Traditional Arabic" w:hAnsi="Traditional Arabic"/>
          <w:color w:val="FF0000"/>
          <w:sz w:val="32"/>
          <w:rtl/>
        </w:rPr>
      </w:pPr>
      <w:r w:rsidRPr="001B4F29">
        <w:rPr>
          <w:rFonts w:ascii="mylotus" w:hAnsi="mylotus" w:cs="mylotus"/>
          <w:color w:val="FF0000"/>
          <w:sz w:val="30"/>
          <w:szCs w:val="30"/>
          <w:rtl/>
        </w:rPr>
        <w:t>يَا</w:t>
      </w:r>
      <w:r w:rsidR="001D1F3A" w:rsidRPr="001B4F29">
        <w:rPr>
          <w:rFonts w:ascii="mylotus" w:hAnsi="mylotus" w:cs="mylotus" w:hint="cs"/>
          <w:color w:val="FF0000"/>
          <w:sz w:val="30"/>
          <w:szCs w:val="30"/>
          <w:rtl/>
        </w:rPr>
        <w:t xml:space="preserve"> </w:t>
      </w:r>
      <w:r w:rsidRPr="001B4F29">
        <w:rPr>
          <w:rFonts w:ascii="mylotus" w:hAnsi="mylotus" w:cs="mylotus"/>
          <w:color w:val="FF0000"/>
          <w:sz w:val="30"/>
          <w:szCs w:val="30"/>
          <w:rtl/>
        </w:rPr>
        <w:t>مَعْشَرَ الشَّبَابِ مَنِ اسْتَطَاعَ</w:t>
      </w:r>
      <w:r w:rsidRPr="00CA5422">
        <w:rPr>
          <w:rFonts w:ascii="mylotus" w:hAnsi="mylotus" w:cs="mylotus"/>
          <w:color w:val="FF0000"/>
          <w:sz w:val="30"/>
          <w:szCs w:val="30"/>
          <w:rtl/>
        </w:rPr>
        <w:t xml:space="preserve"> مِنْكُمُ </w:t>
      </w:r>
      <w:r w:rsidRPr="001B4F29">
        <w:rPr>
          <w:rFonts w:ascii="mylotus" w:hAnsi="mylotus" w:cs="mylotus"/>
          <w:color w:val="FF0000"/>
          <w:sz w:val="30"/>
          <w:szCs w:val="30"/>
          <w:rtl/>
        </w:rPr>
        <w:t>الْبَاءَةَ فَلْيَتَزَوَّجْ</w:t>
      </w:r>
      <w:r w:rsidRPr="001B4F29">
        <w:rPr>
          <w:rFonts w:ascii="mylotus" w:hAnsi="mylotus" w:cs="mylotus" w:hint="cs"/>
          <w:color w:val="FF0000"/>
          <w:sz w:val="30"/>
          <w:szCs w:val="30"/>
          <w:rtl/>
        </w:rPr>
        <w:t>...</w:t>
      </w:r>
    </w:p>
    <w:p w:rsidR="00CB67B3" w:rsidRPr="001B4F29" w:rsidRDefault="00CB67B3" w:rsidP="00E71419">
      <w:pPr>
        <w:ind w:left="360"/>
        <w:jc w:val="both"/>
        <w:rPr>
          <w:rFonts w:ascii="Traditional Arabic" w:hAnsi="Traditional Arabic"/>
          <w:color w:val="FF0000"/>
          <w:sz w:val="32"/>
        </w:rPr>
      </w:pPr>
    </w:p>
    <w:p w:rsidR="00E71419" w:rsidRPr="009C5D6D" w:rsidRDefault="00041503" w:rsidP="00CB67B3">
      <w:pPr>
        <w:pStyle w:val="a4"/>
        <w:numPr>
          <w:ilvl w:val="0"/>
          <w:numId w:val="3"/>
        </w:numPr>
        <w:shd w:val="clear" w:color="auto" w:fill="FFFFFF" w:themeFill="background1"/>
        <w:jc w:val="both"/>
        <w:rPr>
          <w:rFonts w:ascii="Traditional Arabic" w:hAnsi="Traditional Arabic"/>
          <w:sz w:val="32"/>
        </w:rPr>
      </w:pPr>
      <w:r>
        <w:rPr>
          <w:rFonts w:ascii="mylotus" w:hAnsi="mylotus" w:cs="mylotus" w:hint="cs"/>
          <w:sz w:val="30"/>
          <w:szCs w:val="30"/>
          <w:rtl/>
        </w:rPr>
        <w:t xml:space="preserve">     </w:t>
      </w:r>
      <w:r w:rsidR="00AE06DB" w:rsidRPr="00AE06DB">
        <w:rPr>
          <w:rFonts w:ascii="mylotus" w:hAnsi="mylotus" w:cs="mylotus"/>
          <w:b/>
          <w:bCs/>
          <w:sz w:val="30"/>
          <w:szCs w:val="30"/>
          <w:rtl/>
        </w:rPr>
        <w:t>«أَيْنَ أَنَا غَدًا؟»</w:t>
      </w:r>
      <w:r w:rsidR="00CA5422" w:rsidRPr="009C5D6D">
        <w:rPr>
          <w:rFonts w:ascii="Traditional Arabic" w:hAnsi="Traditional Arabic" w:hint="cs"/>
          <w:sz w:val="32"/>
          <w:rtl/>
        </w:rPr>
        <w:t>.</w:t>
      </w:r>
      <w:r w:rsidR="00AE06DB">
        <w:rPr>
          <w:rFonts w:ascii="Traditional Arabic" w:hAnsi="Traditional Arabic" w:hint="cs"/>
          <w:sz w:val="32"/>
          <w:rtl/>
        </w:rPr>
        <w:t xml:space="preserve"> </w:t>
      </w:r>
      <w:r w:rsidR="00CA5422" w:rsidRPr="009C5D6D">
        <w:rPr>
          <w:rFonts w:ascii="Traditional Arabic" w:hAnsi="Traditional Arabic" w:hint="cs"/>
          <w:sz w:val="32"/>
          <w:rtl/>
        </w:rPr>
        <w:t xml:space="preserve">ص </w:t>
      </w:r>
      <w:r w:rsidR="00AE06DB">
        <w:rPr>
          <w:rFonts w:ascii="Traditional Arabic" w:hAnsi="Traditional Arabic" w:hint="cs"/>
          <w:sz w:val="32"/>
          <w:rtl/>
        </w:rPr>
        <w:t>236</w:t>
      </w:r>
    </w:p>
    <w:p w:rsidR="00AE06DB" w:rsidRPr="00CB67B3" w:rsidRDefault="00AE06DB" w:rsidP="00CB67B3">
      <w:pPr>
        <w:spacing w:after="120"/>
        <w:ind w:left="360"/>
        <w:jc w:val="both"/>
        <w:rPr>
          <w:rFonts w:ascii="mylotus" w:hAnsi="mylotus" w:cs="mylotus"/>
          <w:color w:val="FF0000"/>
          <w:sz w:val="30"/>
          <w:szCs w:val="30"/>
          <w:rtl/>
        </w:rPr>
      </w:pPr>
      <w:r w:rsidRPr="00CB67B3">
        <w:rPr>
          <w:rFonts w:ascii="mylotus" w:hAnsi="mylotus" w:cs="mylotus"/>
          <w:color w:val="FF0000"/>
          <w:sz w:val="30"/>
          <w:szCs w:val="30"/>
          <w:rtl/>
        </w:rPr>
        <w:t xml:space="preserve">كَانَ يَسْأَلُ فِي مَرَضِهِ الَّذِي مَاتَ فِيهِ: </w:t>
      </w:r>
      <w:r w:rsidRPr="00CB67B3">
        <w:rPr>
          <w:rFonts w:ascii="mylotus" w:hAnsi="mylotus" w:cs="mylotus"/>
          <w:b/>
          <w:bCs/>
          <w:color w:val="FF0000"/>
          <w:sz w:val="30"/>
          <w:szCs w:val="30"/>
          <w:rtl/>
        </w:rPr>
        <w:t>«أَيْنَ أَنَا غَدًا؟»</w:t>
      </w:r>
      <w:r w:rsidRPr="00CB67B3">
        <w:rPr>
          <w:rFonts w:ascii="mylotus" w:hAnsi="mylotus" w:cs="mylotus"/>
          <w:color w:val="FF0000"/>
          <w:sz w:val="30"/>
          <w:szCs w:val="30"/>
          <w:rtl/>
        </w:rPr>
        <w:t xml:space="preserve"> </w:t>
      </w:r>
    </w:p>
    <w:p w:rsidR="00892C4B" w:rsidRPr="009F1AE8" w:rsidRDefault="00892C4B" w:rsidP="00C82559">
      <w:pPr>
        <w:jc w:val="both"/>
        <w:rPr>
          <w:rFonts w:ascii="TheSans" w:hAnsi="TheSans" w:cs="TheSans"/>
          <w:szCs w:val="24"/>
          <w:rtl/>
        </w:rPr>
      </w:pPr>
    </w:p>
    <w:p w:rsidR="00C82559" w:rsidRPr="00E21C51" w:rsidRDefault="00C82559" w:rsidP="003837E4">
      <w:pPr>
        <w:shd w:val="clear" w:color="auto" w:fill="FFD966" w:themeFill="accent4" w:themeFillTint="99"/>
        <w:rPr>
          <w:rFonts w:ascii="Traditional Arabic" w:hAnsi="Traditional Arabic"/>
          <w:sz w:val="36"/>
          <w:szCs w:val="36"/>
          <w:rtl/>
        </w:rPr>
      </w:pPr>
      <w:r w:rsidRPr="00E21C51">
        <w:rPr>
          <w:rFonts w:ascii="Traditional Arabic" w:hAnsi="Traditional Arabic"/>
          <w:sz w:val="36"/>
          <w:szCs w:val="36"/>
          <w:rtl/>
        </w:rPr>
        <w:t xml:space="preserve">السؤال الرابع: </w:t>
      </w:r>
      <w:r w:rsidR="003837E4">
        <w:rPr>
          <w:rFonts w:ascii="Traditional Arabic" w:hAnsi="Traditional Arabic" w:hint="cs"/>
          <w:sz w:val="36"/>
          <w:szCs w:val="36"/>
          <w:rtl/>
        </w:rPr>
        <w:t>استدل على ما يأتي مما حفظت:</w:t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 w:hint="cs"/>
          <w:sz w:val="36"/>
          <w:szCs w:val="36"/>
          <w:rtl/>
        </w:rPr>
        <w:t xml:space="preserve">           </w:t>
      </w:r>
      <w:proofErr w:type="gramStart"/>
      <w:r w:rsidR="004D7B81">
        <w:rPr>
          <w:rFonts w:ascii="Traditional Arabic" w:hAnsi="Traditional Arabic" w:hint="cs"/>
          <w:sz w:val="36"/>
          <w:szCs w:val="36"/>
          <w:rtl/>
        </w:rPr>
        <w:t>15</w:t>
      </w:r>
      <w:r w:rsidRPr="00E21C51">
        <w:rPr>
          <w:rFonts w:ascii="Traditional Arabic" w:hAnsi="Traditional Arabic" w:hint="cs"/>
          <w:sz w:val="36"/>
          <w:szCs w:val="36"/>
          <w:rtl/>
        </w:rPr>
        <w:t xml:space="preserve">  </w:t>
      </w:r>
      <w:r w:rsidRPr="00E21C51">
        <w:rPr>
          <w:rFonts w:ascii="Traditional Arabic" w:hAnsi="Traditional Arabic"/>
          <w:sz w:val="36"/>
          <w:szCs w:val="36"/>
          <w:rtl/>
        </w:rPr>
        <w:t>درجة</w:t>
      </w:r>
      <w:proofErr w:type="gramEnd"/>
      <w:r w:rsidRPr="00E21C51">
        <w:rPr>
          <w:rFonts w:ascii="Traditional Arabic" w:hAnsi="Traditional Arabic"/>
          <w:sz w:val="36"/>
          <w:szCs w:val="36"/>
          <w:rtl/>
        </w:rPr>
        <w:t xml:space="preserve">    </w:t>
      </w:r>
    </w:p>
    <w:p w:rsidR="00C82559" w:rsidRPr="00E21C51" w:rsidRDefault="00C82559" w:rsidP="00C82559">
      <w:pPr>
        <w:shd w:val="clear" w:color="auto" w:fill="D9D9D9" w:themeFill="background1" w:themeFillShade="D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8611"/>
        </w:tabs>
        <w:jc w:val="both"/>
        <w:rPr>
          <w:rFonts w:ascii="TheSans" w:hAnsi="TheSans" w:cs="TheSans"/>
          <w:sz w:val="20"/>
          <w:szCs w:val="20"/>
          <w:rtl/>
        </w:rPr>
      </w:pPr>
    </w:p>
    <w:p w:rsidR="00C82559" w:rsidRPr="00E9466B" w:rsidRDefault="00F82795" w:rsidP="001F71F9">
      <w:pPr>
        <w:pStyle w:val="a4"/>
        <w:numPr>
          <w:ilvl w:val="0"/>
          <w:numId w:val="5"/>
        </w:numPr>
        <w:jc w:val="both"/>
        <w:rPr>
          <w:rFonts w:ascii="Traditional Arabic" w:hAnsi="Traditional Arabic"/>
          <w:sz w:val="32"/>
        </w:rPr>
      </w:pPr>
      <w:r w:rsidRPr="00E9466B">
        <w:rPr>
          <w:rFonts w:ascii="Traditional Arabic" w:hAnsi="Traditional Arabic" w:hint="cs"/>
          <w:sz w:val="32"/>
          <w:rtl/>
        </w:rPr>
        <w:t>لقطة الحاج. ص 209</w:t>
      </w:r>
    </w:p>
    <w:p w:rsidR="00F82795" w:rsidRDefault="00F82795" w:rsidP="00400417">
      <w:pPr>
        <w:ind w:left="360"/>
        <w:jc w:val="both"/>
        <w:rPr>
          <w:rFonts w:ascii="Traditional Arabic" w:hAnsi="Traditional Arabic"/>
          <w:color w:val="FF0000"/>
          <w:sz w:val="32"/>
          <w:rtl/>
        </w:rPr>
      </w:pPr>
      <w:r w:rsidRPr="00E9466B">
        <w:rPr>
          <w:rFonts w:ascii="mylotus" w:hAnsi="mylotus" w:cs="mylotus"/>
          <w:color w:val="FF0000"/>
          <w:sz w:val="32"/>
          <w:rtl/>
        </w:rPr>
        <w:t>أَنَّ النَّبِيَّ ﷺ نَهَى عَنْ لُقَطَةِ الْحَاجِّ.</w:t>
      </w:r>
    </w:p>
    <w:p w:rsidR="00D541B2" w:rsidRPr="00E9466B" w:rsidRDefault="00D541B2" w:rsidP="00400417">
      <w:pPr>
        <w:ind w:left="360"/>
        <w:jc w:val="both"/>
        <w:rPr>
          <w:rFonts w:ascii="Traditional Arabic" w:hAnsi="Traditional Arabic"/>
          <w:color w:val="FF0000"/>
          <w:sz w:val="32"/>
        </w:rPr>
      </w:pPr>
    </w:p>
    <w:p w:rsidR="00F82795" w:rsidRPr="00E9466B" w:rsidRDefault="008633B9" w:rsidP="001F71F9">
      <w:pPr>
        <w:pStyle w:val="a4"/>
        <w:numPr>
          <w:ilvl w:val="0"/>
          <w:numId w:val="5"/>
        </w:numPr>
        <w:jc w:val="both"/>
        <w:rPr>
          <w:rFonts w:ascii="Traditional Arabic" w:hAnsi="Traditional Arabic"/>
          <w:sz w:val="32"/>
        </w:rPr>
      </w:pPr>
      <w:r w:rsidRPr="00E9466B">
        <w:rPr>
          <w:rFonts w:ascii="Traditional Arabic" w:hAnsi="Traditional Arabic" w:hint="cs"/>
          <w:sz w:val="32"/>
          <w:rtl/>
        </w:rPr>
        <w:t>لا توارث بين المسلم والكافر. ص 210</w:t>
      </w:r>
    </w:p>
    <w:p w:rsidR="002B4298" w:rsidRDefault="002B4298" w:rsidP="002B4298">
      <w:pPr>
        <w:ind w:left="360"/>
        <w:jc w:val="both"/>
        <w:rPr>
          <w:rFonts w:ascii="Traditional Arabic" w:hAnsi="Traditional Arabic"/>
          <w:color w:val="FF0000"/>
          <w:sz w:val="32"/>
          <w:rtl/>
        </w:rPr>
      </w:pPr>
      <w:r w:rsidRPr="00E9466B">
        <w:rPr>
          <w:rFonts w:ascii="mylotus" w:hAnsi="mylotus" w:cs="mylotus"/>
          <w:color w:val="FF0000"/>
          <w:sz w:val="32"/>
          <w:rtl/>
        </w:rPr>
        <w:t xml:space="preserve">أَنَّ النَّبِيَّ ﷺ قَالَ: «لَا يَرِثُ الْـمُـسْلِمُ الْكَافِرَ، وَلَا يَرِثُ الْكَافِرُ </w:t>
      </w:r>
      <w:proofErr w:type="spellStart"/>
      <w:r w:rsidRPr="00E9466B">
        <w:rPr>
          <w:rFonts w:ascii="mylotus" w:hAnsi="mylotus" w:cs="mylotus"/>
          <w:color w:val="FF0000"/>
          <w:sz w:val="32"/>
          <w:rtl/>
        </w:rPr>
        <w:t>الْـمُـسْلِمَ</w:t>
      </w:r>
      <w:proofErr w:type="gramStart"/>
      <w:r w:rsidRPr="00E9466B">
        <w:rPr>
          <w:rFonts w:ascii="mylotus" w:hAnsi="mylotus" w:cs="mylotus"/>
          <w:color w:val="FF0000"/>
          <w:sz w:val="32"/>
          <w:rtl/>
        </w:rPr>
        <w:t>»</w:t>
      </w:r>
      <w:r w:rsidRPr="00E9466B">
        <w:rPr>
          <w:rFonts w:ascii="mylotus" w:hAnsi="mylotus" w:cs="mylotus" w:hint="cs"/>
          <w:color w:val="FF0000"/>
          <w:sz w:val="32"/>
          <w:rtl/>
        </w:rPr>
        <w:t>.أو</w:t>
      </w:r>
      <w:proofErr w:type="spellEnd"/>
      <w:proofErr w:type="gramEnd"/>
      <w:r w:rsidRPr="00E9466B">
        <w:rPr>
          <w:rFonts w:ascii="mylotus" w:hAnsi="mylotus" w:cs="mylotus" w:hint="cs"/>
          <w:color w:val="FF0000"/>
          <w:sz w:val="32"/>
          <w:rtl/>
        </w:rPr>
        <w:t xml:space="preserve"> </w:t>
      </w:r>
      <w:r w:rsidRPr="00E9466B">
        <w:rPr>
          <w:rFonts w:ascii="Traditional Arabic" w:hAnsi="Traditional Arabic" w:hint="cs"/>
          <w:color w:val="FF0000"/>
          <w:sz w:val="32"/>
          <w:rtl/>
        </w:rPr>
        <w:t xml:space="preserve"> </w:t>
      </w:r>
      <w:r w:rsidRPr="00E9466B">
        <w:rPr>
          <w:rFonts w:ascii="mylotus" w:hAnsi="mylotus" w:cs="mylotus"/>
          <w:color w:val="FF0000"/>
          <w:sz w:val="32"/>
          <w:rtl/>
          <w:lang w:bidi="ar"/>
        </w:rPr>
        <w:t>«</w:t>
      </w:r>
      <w:r w:rsidRPr="00E9466B">
        <w:rPr>
          <w:rFonts w:ascii="mylotus" w:hAnsi="mylotus" w:cs="mylotus"/>
          <w:b/>
          <w:bCs/>
          <w:color w:val="FF0000"/>
          <w:sz w:val="32"/>
          <w:rtl/>
        </w:rPr>
        <w:t>لَا يَتَوَارَثُ أَهْلُ مِلَّتَيْنِ</w:t>
      </w:r>
      <w:r w:rsidRPr="00E9466B">
        <w:rPr>
          <w:rFonts w:ascii="mylotus" w:hAnsi="mylotus" w:cs="mylotus"/>
          <w:color w:val="FF0000"/>
          <w:sz w:val="32"/>
          <w:rtl/>
        </w:rPr>
        <w:t>»</w:t>
      </w:r>
      <w:r w:rsidRPr="00E9466B">
        <w:rPr>
          <w:rFonts w:ascii="mylotus" w:hAnsi="mylotus" w:cs="mylotus" w:hint="cs"/>
          <w:color w:val="FF0000"/>
          <w:sz w:val="32"/>
          <w:rtl/>
        </w:rPr>
        <w:t>.</w:t>
      </w:r>
    </w:p>
    <w:p w:rsidR="00D541B2" w:rsidRPr="00E9466B" w:rsidRDefault="00D541B2" w:rsidP="002B4298">
      <w:pPr>
        <w:ind w:left="360"/>
        <w:jc w:val="both"/>
        <w:rPr>
          <w:rFonts w:ascii="Traditional Arabic" w:hAnsi="Traditional Arabic"/>
          <w:color w:val="FF0000"/>
          <w:sz w:val="32"/>
        </w:rPr>
      </w:pPr>
    </w:p>
    <w:p w:rsidR="002B4298" w:rsidRPr="00E9466B" w:rsidRDefault="00D269A8" w:rsidP="002B4298">
      <w:pPr>
        <w:pStyle w:val="a4"/>
        <w:numPr>
          <w:ilvl w:val="0"/>
          <w:numId w:val="5"/>
        </w:numPr>
        <w:jc w:val="both"/>
        <w:rPr>
          <w:rFonts w:ascii="Traditional Arabic" w:hAnsi="Traditional Arabic"/>
          <w:sz w:val="32"/>
        </w:rPr>
      </w:pPr>
      <w:r w:rsidRPr="00E9466B">
        <w:rPr>
          <w:rFonts w:ascii="Traditional Arabic" w:hAnsi="Traditional Arabic" w:hint="cs"/>
          <w:sz w:val="32"/>
          <w:rtl/>
        </w:rPr>
        <w:t>صحا</w:t>
      </w:r>
      <w:r w:rsidR="00C35878" w:rsidRPr="00E9466B">
        <w:rPr>
          <w:rFonts w:ascii="Traditional Arabic" w:hAnsi="Traditional Arabic" w:hint="cs"/>
          <w:sz w:val="32"/>
          <w:rtl/>
        </w:rPr>
        <w:t>بي عالم بالفرائض.</w:t>
      </w:r>
      <w:r w:rsidR="00CF1B44" w:rsidRPr="00E9466B">
        <w:rPr>
          <w:rFonts w:ascii="Traditional Arabic" w:hAnsi="Traditional Arabic" w:hint="cs"/>
          <w:sz w:val="32"/>
          <w:rtl/>
        </w:rPr>
        <w:t xml:space="preserve"> ص 212</w:t>
      </w:r>
    </w:p>
    <w:p w:rsidR="00C35878" w:rsidRDefault="00C35878" w:rsidP="00CF1B44">
      <w:pPr>
        <w:ind w:left="360"/>
        <w:jc w:val="both"/>
        <w:rPr>
          <w:rFonts w:ascii="Traditional Arabic" w:hAnsi="Traditional Arabic"/>
          <w:color w:val="FF0000"/>
          <w:sz w:val="32"/>
          <w:rtl/>
        </w:rPr>
      </w:pPr>
      <w:r w:rsidRPr="00E9466B">
        <w:rPr>
          <w:rFonts w:ascii="mylotus" w:hAnsi="mylotus" w:cs="mylotus"/>
          <w:color w:val="FF0000"/>
          <w:sz w:val="32"/>
          <w:rtl/>
        </w:rPr>
        <w:t>«أَفْرَضُكُمْ زَيْدُ بْنُ ثَابِتٍ»</w:t>
      </w:r>
      <w:r w:rsidRPr="00E9466B">
        <w:rPr>
          <w:rFonts w:ascii="mylotus" w:hAnsi="mylotus" w:cs="mylotus" w:hint="cs"/>
          <w:color w:val="FF0000"/>
          <w:sz w:val="32"/>
          <w:rtl/>
        </w:rPr>
        <w:t>.</w:t>
      </w:r>
    </w:p>
    <w:p w:rsidR="00D541B2" w:rsidRPr="00E9466B" w:rsidRDefault="00D541B2" w:rsidP="00CF1B44">
      <w:pPr>
        <w:ind w:left="360"/>
        <w:jc w:val="both"/>
        <w:rPr>
          <w:rFonts w:ascii="Traditional Arabic" w:hAnsi="Traditional Arabic"/>
          <w:color w:val="FF0000"/>
          <w:sz w:val="32"/>
        </w:rPr>
      </w:pPr>
    </w:p>
    <w:p w:rsidR="00EF6F5D" w:rsidRPr="00E9466B" w:rsidRDefault="00CF1B44" w:rsidP="00EF6F5D">
      <w:pPr>
        <w:pStyle w:val="a4"/>
        <w:numPr>
          <w:ilvl w:val="0"/>
          <w:numId w:val="5"/>
        </w:numPr>
        <w:jc w:val="both"/>
        <w:rPr>
          <w:rFonts w:ascii="Traditional Arabic" w:hAnsi="Traditional Arabic"/>
          <w:sz w:val="32"/>
        </w:rPr>
      </w:pPr>
      <w:r w:rsidRPr="00E9466B">
        <w:rPr>
          <w:rFonts w:ascii="Traditional Arabic" w:hAnsi="Traditional Arabic" w:hint="cs"/>
          <w:sz w:val="32"/>
          <w:rtl/>
        </w:rPr>
        <w:t>الترغيب في النظر إلى المخطوبة</w:t>
      </w:r>
      <w:r w:rsidR="00EF6F5D" w:rsidRPr="00E9466B">
        <w:rPr>
          <w:rFonts w:ascii="Traditional Arabic" w:hAnsi="Traditional Arabic" w:hint="cs"/>
          <w:sz w:val="32"/>
          <w:rtl/>
        </w:rPr>
        <w:t>. ص 217</w:t>
      </w:r>
    </w:p>
    <w:p w:rsidR="00EF6F5D" w:rsidRDefault="00EF6F5D" w:rsidP="00EF6F5D">
      <w:pPr>
        <w:ind w:left="360"/>
        <w:jc w:val="both"/>
        <w:rPr>
          <w:rFonts w:ascii="Traditional Arabic" w:hAnsi="Traditional Arabic"/>
          <w:color w:val="FF0000"/>
          <w:sz w:val="32"/>
          <w:rtl/>
        </w:rPr>
      </w:pPr>
      <w:r w:rsidRPr="00E9466B">
        <w:rPr>
          <w:rFonts w:ascii="mylotus" w:hAnsi="mylotus" w:cs="mylotus"/>
          <w:color w:val="FF0000"/>
          <w:sz w:val="32"/>
          <w:rtl/>
        </w:rPr>
        <w:t>أَنَّ النَّبِيَّ ﷺ قَالَ لِرَجُلٍ تَزَوَّجَ امْرَأَةً: «</w:t>
      </w:r>
      <w:r w:rsidRPr="00E9466B">
        <w:rPr>
          <w:rFonts w:ascii="mylotus" w:hAnsi="mylotus" w:cs="mylotus"/>
          <w:b/>
          <w:bCs/>
          <w:color w:val="FF0000"/>
          <w:sz w:val="32"/>
          <w:rtl/>
        </w:rPr>
        <w:t>أَنَظَرْتَ إِلَيْهَا</w:t>
      </w:r>
      <w:r w:rsidRPr="00E9466B">
        <w:rPr>
          <w:rFonts w:ascii="mylotus" w:hAnsi="mylotus" w:cs="mylotus"/>
          <w:color w:val="FF0000"/>
          <w:sz w:val="32"/>
          <w:rtl/>
        </w:rPr>
        <w:t>»</w:t>
      </w:r>
      <w:r w:rsidRPr="00E9466B">
        <w:rPr>
          <w:rFonts w:ascii="mylotus" w:hAnsi="mylotus" w:cs="mylotus" w:hint="cs"/>
          <w:color w:val="FF0000"/>
          <w:sz w:val="32"/>
          <w:rtl/>
        </w:rPr>
        <w:t>؟</w:t>
      </w:r>
      <w:r w:rsidRPr="00E9466B">
        <w:rPr>
          <w:rFonts w:ascii="mylotus" w:hAnsi="mylotus" w:cs="mylotus"/>
          <w:color w:val="FF0000"/>
          <w:sz w:val="32"/>
          <w:rtl/>
        </w:rPr>
        <w:t xml:space="preserve"> قَالَ: لَا، قَالَ: «</w:t>
      </w:r>
      <w:r w:rsidRPr="00E9466B">
        <w:rPr>
          <w:rFonts w:ascii="mylotus" w:hAnsi="mylotus" w:cs="mylotus"/>
          <w:b/>
          <w:bCs/>
          <w:color w:val="FF0000"/>
          <w:sz w:val="32"/>
          <w:rtl/>
        </w:rPr>
        <w:t>اذْهَبْ فَانْظُرْ إِلَيْهَا</w:t>
      </w:r>
      <w:r w:rsidRPr="00E9466B">
        <w:rPr>
          <w:rFonts w:ascii="mylotus" w:hAnsi="mylotus" w:cs="mylotus"/>
          <w:color w:val="FF0000"/>
          <w:sz w:val="32"/>
          <w:rtl/>
        </w:rPr>
        <w:t>».</w:t>
      </w:r>
    </w:p>
    <w:p w:rsidR="00D541B2" w:rsidRPr="00E9466B" w:rsidRDefault="00D541B2" w:rsidP="00EF6F5D">
      <w:pPr>
        <w:ind w:left="360"/>
        <w:jc w:val="both"/>
        <w:rPr>
          <w:rFonts w:ascii="Traditional Arabic" w:hAnsi="Traditional Arabic"/>
          <w:color w:val="FF0000"/>
          <w:sz w:val="32"/>
        </w:rPr>
      </w:pPr>
    </w:p>
    <w:p w:rsidR="00EF6F5D" w:rsidRPr="00E9466B" w:rsidRDefault="00CB67B3" w:rsidP="00D541B2">
      <w:pPr>
        <w:pStyle w:val="a4"/>
        <w:numPr>
          <w:ilvl w:val="0"/>
          <w:numId w:val="5"/>
        </w:numPr>
        <w:shd w:val="clear" w:color="auto" w:fill="FFFFFF" w:themeFill="background1"/>
        <w:jc w:val="both"/>
        <w:rPr>
          <w:rFonts w:ascii="Traditional Arabic" w:hAnsi="Traditional Arabic"/>
          <w:sz w:val="32"/>
        </w:rPr>
      </w:pPr>
      <w:r>
        <w:rPr>
          <w:rFonts w:ascii="Traditional Arabic" w:hAnsi="Traditional Arabic" w:hint="cs"/>
          <w:sz w:val="32"/>
          <w:rtl/>
        </w:rPr>
        <w:t>الود</w:t>
      </w:r>
      <w:r w:rsidR="00007D92">
        <w:rPr>
          <w:rFonts w:ascii="Traditional Arabic" w:hAnsi="Traditional Arabic" w:hint="cs"/>
          <w:sz w:val="32"/>
          <w:rtl/>
        </w:rPr>
        <w:t>ي</w:t>
      </w:r>
      <w:r>
        <w:rPr>
          <w:rFonts w:ascii="Traditional Arabic" w:hAnsi="Traditional Arabic" w:hint="cs"/>
          <w:sz w:val="32"/>
          <w:rtl/>
        </w:rPr>
        <w:t>عة ليس عليها ضمان</w:t>
      </w:r>
      <w:r w:rsidR="00343B8C" w:rsidRPr="00E9466B">
        <w:rPr>
          <w:rFonts w:ascii="Traditional Arabic" w:hAnsi="Traditional Arabic" w:hint="cs"/>
          <w:sz w:val="32"/>
          <w:rtl/>
        </w:rPr>
        <w:t xml:space="preserve">. </w:t>
      </w:r>
      <w:r>
        <w:rPr>
          <w:rFonts w:ascii="Traditional Arabic" w:hAnsi="Traditional Arabic" w:hint="cs"/>
          <w:sz w:val="32"/>
          <w:rtl/>
        </w:rPr>
        <w:t xml:space="preserve">ص </w:t>
      </w:r>
      <w:r w:rsidR="00D541B2">
        <w:rPr>
          <w:rFonts w:ascii="Traditional Arabic" w:hAnsi="Traditional Arabic" w:hint="cs"/>
          <w:sz w:val="32"/>
          <w:rtl/>
        </w:rPr>
        <w:t>214</w:t>
      </w:r>
    </w:p>
    <w:p w:rsidR="00343B8C" w:rsidRPr="00D541B2" w:rsidRDefault="0071439E" w:rsidP="00D541B2">
      <w:pPr>
        <w:shd w:val="clear" w:color="auto" w:fill="FFFFFF" w:themeFill="background1"/>
        <w:ind w:left="360"/>
        <w:jc w:val="both"/>
        <w:rPr>
          <w:rFonts w:ascii="mylotus" w:hAnsi="mylotus" w:cs="mylotus"/>
          <w:color w:val="FF0000"/>
          <w:sz w:val="32"/>
          <w:rtl/>
        </w:rPr>
      </w:pPr>
      <w:r w:rsidRPr="00D541B2">
        <w:rPr>
          <w:rFonts w:ascii="mylotus" w:hAnsi="mylotus" w:cs="mylotus"/>
          <w:color w:val="FF0000"/>
          <w:sz w:val="32"/>
          <w:rtl/>
        </w:rPr>
        <w:t>«</w:t>
      </w:r>
      <w:r w:rsidR="00D541B2" w:rsidRPr="00D541B2">
        <w:rPr>
          <w:rFonts w:ascii="mylotus" w:hAnsi="mylotus" w:cs="mylotus"/>
          <w:color w:val="FF0000"/>
          <w:sz w:val="32"/>
          <w:rtl/>
        </w:rPr>
        <w:t>مَنْ أُودِعَ وَدِيعَةً، فَلَيْسَ عَلَيْهِ ضَمَانٌ»</w:t>
      </w:r>
    </w:p>
    <w:p w:rsidR="00892C4B" w:rsidRPr="009F1AE8" w:rsidRDefault="00892C4B" w:rsidP="00D541B2">
      <w:pPr>
        <w:bidi w:val="0"/>
        <w:spacing w:after="160" w:line="259" w:lineRule="auto"/>
        <w:rPr>
          <w:rFonts w:ascii="TheSans" w:hAnsi="TheSans" w:cs="TheSans"/>
          <w:szCs w:val="24"/>
        </w:rPr>
      </w:pPr>
    </w:p>
    <w:p w:rsidR="00C82559" w:rsidRPr="00E21C51" w:rsidRDefault="00C82559" w:rsidP="00C82559">
      <w:pPr>
        <w:shd w:val="clear" w:color="auto" w:fill="FFD966" w:themeFill="accent4" w:themeFillTint="99"/>
        <w:rPr>
          <w:rFonts w:ascii="Traditional Arabic" w:hAnsi="Traditional Arabic"/>
          <w:sz w:val="36"/>
          <w:szCs w:val="36"/>
          <w:rtl/>
        </w:rPr>
      </w:pPr>
      <w:r w:rsidRPr="00E21C51">
        <w:rPr>
          <w:rFonts w:ascii="Traditional Arabic" w:hAnsi="Traditional Arabic"/>
          <w:sz w:val="36"/>
          <w:szCs w:val="36"/>
          <w:rtl/>
        </w:rPr>
        <w:lastRenderedPageBreak/>
        <w:t xml:space="preserve">السؤال </w:t>
      </w:r>
      <w:r w:rsidRPr="00E21C51">
        <w:rPr>
          <w:rFonts w:ascii="Traditional Arabic" w:hAnsi="Traditional Arabic" w:hint="cs"/>
          <w:sz w:val="36"/>
          <w:szCs w:val="36"/>
          <w:rtl/>
        </w:rPr>
        <w:t xml:space="preserve">الخامس: </w:t>
      </w:r>
      <w:r w:rsidR="00586FA5">
        <w:rPr>
          <w:rFonts w:ascii="Traditional Arabic" w:hAnsi="Traditional Arabic" w:hint="cs"/>
          <w:sz w:val="36"/>
          <w:szCs w:val="36"/>
          <w:rtl/>
        </w:rPr>
        <w:t>أجب عن المطلوب</w:t>
      </w:r>
      <w:r w:rsidRPr="00E21C51">
        <w:rPr>
          <w:rFonts w:ascii="Traditional Arabic" w:hAnsi="Traditional Arabic" w:hint="cs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/>
          <w:sz w:val="36"/>
          <w:szCs w:val="36"/>
          <w:rtl/>
        </w:rPr>
        <w:tab/>
      </w:r>
      <w:r w:rsidRPr="00E21C51">
        <w:rPr>
          <w:rFonts w:ascii="Traditional Arabic" w:hAnsi="Traditional Arabic" w:hint="cs"/>
          <w:sz w:val="36"/>
          <w:szCs w:val="36"/>
          <w:rtl/>
        </w:rPr>
        <w:t xml:space="preserve">            </w:t>
      </w:r>
      <w:r w:rsidR="004D7B81">
        <w:rPr>
          <w:rFonts w:ascii="Traditional Arabic" w:hAnsi="Traditional Arabic" w:hint="cs"/>
          <w:sz w:val="36"/>
          <w:szCs w:val="36"/>
          <w:rtl/>
        </w:rPr>
        <w:t>8</w:t>
      </w:r>
      <w:r w:rsidRPr="00E21C51">
        <w:rPr>
          <w:rFonts w:ascii="Traditional Arabic" w:hAnsi="Traditional Arabic" w:hint="cs"/>
          <w:sz w:val="36"/>
          <w:szCs w:val="36"/>
          <w:rtl/>
        </w:rPr>
        <w:t xml:space="preserve"> </w:t>
      </w:r>
      <w:r w:rsidRPr="00E21C51">
        <w:rPr>
          <w:rFonts w:ascii="Traditional Arabic" w:hAnsi="Traditional Arabic"/>
          <w:sz w:val="36"/>
          <w:szCs w:val="36"/>
          <w:rtl/>
        </w:rPr>
        <w:t>درجة</w:t>
      </w:r>
      <w:r w:rsidRPr="00E21C51">
        <w:rPr>
          <w:rFonts w:ascii="Traditional Arabic" w:hAnsi="Traditional Arabic" w:hint="cs"/>
          <w:sz w:val="36"/>
          <w:szCs w:val="36"/>
          <w:rtl/>
        </w:rPr>
        <w:t xml:space="preserve">    </w:t>
      </w:r>
    </w:p>
    <w:p w:rsidR="00C82559" w:rsidRPr="00E21C51" w:rsidRDefault="00C82559" w:rsidP="00C82559">
      <w:pPr>
        <w:shd w:val="clear" w:color="auto" w:fill="D9D9D9" w:themeFill="background1" w:themeFillShade="D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8611"/>
        </w:tabs>
        <w:jc w:val="both"/>
        <w:rPr>
          <w:rFonts w:ascii="TheSans" w:hAnsi="TheSans" w:cs="TheSans"/>
          <w:sz w:val="20"/>
          <w:szCs w:val="20"/>
          <w:rtl/>
        </w:rPr>
      </w:pPr>
    </w:p>
    <w:p w:rsidR="00C82559" w:rsidRDefault="00C82559" w:rsidP="00C82559">
      <w:pPr>
        <w:ind w:left="360"/>
        <w:jc w:val="center"/>
        <w:rPr>
          <w:rFonts w:ascii="Hacen Extender X4" w:hAnsi="Hacen Extender X4" w:cs="Mohammad Bold Normal"/>
          <w:sz w:val="28"/>
          <w:szCs w:val="28"/>
          <w:rtl/>
        </w:rPr>
      </w:pPr>
    </w:p>
    <w:p w:rsidR="00B52534" w:rsidRPr="003071D5" w:rsidRDefault="00B52534" w:rsidP="00A37F32">
      <w:pPr>
        <w:pStyle w:val="a4"/>
        <w:numPr>
          <w:ilvl w:val="0"/>
          <w:numId w:val="4"/>
        </w:numPr>
        <w:rPr>
          <w:rFonts w:ascii="Traditional Arabic" w:hAnsi="Traditional Arabic"/>
          <w:sz w:val="36"/>
          <w:szCs w:val="36"/>
          <w:rtl/>
        </w:rPr>
      </w:pPr>
      <w:r w:rsidRPr="003071D5">
        <w:rPr>
          <w:rFonts w:ascii="Traditional Arabic" w:hAnsi="Traditional Arabic" w:hint="cs"/>
          <w:sz w:val="36"/>
          <w:szCs w:val="36"/>
          <w:rtl/>
        </w:rPr>
        <w:t xml:space="preserve">سأل حنظلة بن قيس رافع بن خديج عن كراء </w:t>
      </w:r>
      <w:proofErr w:type="gramStart"/>
      <w:r w:rsidRPr="003071D5">
        <w:rPr>
          <w:rFonts w:ascii="Traditional Arabic" w:hAnsi="Traditional Arabic" w:hint="cs"/>
          <w:sz w:val="36"/>
          <w:szCs w:val="36"/>
          <w:rtl/>
        </w:rPr>
        <w:t>الأرض</w:t>
      </w:r>
      <w:r w:rsidR="00A37F32">
        <w:rPr>
          <w:rFonts w:ascii="Traditional Arabic" w:hAnsi="Traditional Arabic" w:hint="cs"/>
          <w:sz w:val="36"/>
          <w:szCs w:val="36"/>
          <w:rtl/>
        </w:rPr>
        <w:t xml:space="preserve"> ،</w:t>
      </w:r>
      <w:r w:rsidRPr="003071D5">
        <w:rPr>
          <w:rFonts w:ascii="Traditional Arabic" w:hAnsi="Traditional Arabic" w:hint="cs"/>
          <w:sz w:val="36"/>
          <w:szCs w:val="36"/>
          <w:rtl/>
        </w:rPr>
        <w:t>فما</w:t>
      </w:r>
      <w:proofErr w:type="gramEnd"/>
      <w:r w:rsidRPr="003071D5">
        <w:rPr>
          <w:rFonts w:ascii="Traditional Arabic" w:hAnsi="Traditional Arabic" w:hint="cs"/>
          <w:sz w:val="36"/>
          <w:szCs w:val="36"/>
          <w:rtl/>
        </w:rPr>
        <w:t xml:space="preserve"> كان الجواب؟</w:t>
      </w:r>
      <w:r w:rsidR="00A37F32">
        <w:rPr>
          <w:rFonts w:ascii="Traditional Arabic" w:hAnsi="Traditional Arabic" w:hint="cs"/>
          <w:sz w:val="36"/>
          <w:szCs w:val="36"/>
          <w:rtl/>
        </w:rPr>
        <w:t>(بالتفصيل)</w:t>
      </w:r>
      <w:r w:rsidR="001E0DDE">
        <w:rPr>
          <w:rFonts w:ascii="Traditional Arabic" w:hAnsi="Traditional Arabic" w:hint="cs"/>
          <w:sz w:val="36"/>
          <w:szCs w:val="36"/>
          <w:rtl/>
        </w:rPr>
        <w:t>،</w:t>
      </w:r>
      <w:r w:rsidR="00586FA5" w:rsidRPr="003071D5">
        <w:rPr>
          <w:rFonts w:ascii="Traditional Arabic" w:hAnsi="Traditional Arabic" w:hint="cs"/>
          <w:sz w:val="36"/>
          <w:szCs w:val="36"/>
          <w:rtl/>
        </w:rPr>
        <w:t xml:space="preserve"> </w:t>
      </w:r>
      <w:r w:rsidR="00E1651A" w:rsidRPr="003071D5">
        <w:rPr>
          <w:rFonts w:ascii="Traditional Arabic" w:hAnsi="Traditional Arabic" w:hint="cs"/>
          <w:sz w:val="36"/>
          <w:szCs w:val="36"/>
          <w:rtl/>
        </w:rPr>
        <w:t>ص 201</w:t>
      </w:r>
    </w:p>
    <w:p w:rsidR="00586FA5" w:rsidRPr="00FB02D4" w:rsidRDefault="00E1461D" w:rsidP="001019D9">
      <w:pPr>
        <w:ind w:left="360"/>
        <w:rPr>
          <w:rFonts w:ascii="Traditional Arabic" w:hAnsi="Traditional Arabic"/>
          <w:sz w:val="36"/>
          <w:szCs w:val="36"/>
          <w:u w:val="single"/>
          <w:rtl/>
        </w:rPr>
      </w:pPr>
      <w:r w:rsidRPr="001F35CF">
        <w:rPr>
          <w:rFonts w:ascii="mylotus" w:hAnsi="mylotus" w:cs="mylotus"/>
          <w:sz w:val="30"/>
          <w:szCs w:val="30"/>
          <w:rtl/>
        </w:rPr>
        <w:t>فَقَالَ:</w:t>
      </w:r>
      <w:r w:rsidRPr="00E1461D">
        <w:rPr>
          <w:rFonts w:ascii="mylotus" w:hAnsi="mylotus" w:cs="mylotus"/>
          <w:color w:val="FF0000"/>
          <w:sz w:val="30"/>
          <w:szCs w:val="30"/>
          <w:rtl/>
        </w:rPr>
        <w:t xml:space="preserve"> </w:t>
      </w:r>
      <w:r w:rsidRPr="00E1461D">
        <w:rPr>
          <w:rFonts w:ascii="mylotus" w:hAnsi="mylotus" w:cs="mylotus"/>
          <w:color w:val="FF0000"/>
          <w:sz w:val="30"/>
          <w:szCs w:val="30"/>
          <w:u w:val="single"/>
          <w:rtl/>
        </w:rPr>
        <w:t>لَا بَأْسَ بِهِ</w:t>
      </w:r>
      <w:r w:rsidRPr="00E1461D">
        <w:rPr>
          <w:rFonts w:ascii="mylotus" w:hAnsi="mylotus" w:cs="mylotus"/>
          <w:color w:val="FF0000"/>
          <w:sz w:val="30"/>
          <w:szCs w:val="30"/>
          <w:rtl/>
        </w:rPr>
        <w:t>، إِنَّمَا كَانَ النَّاسُ يُؤَاجِرُونَ عَلَى عَهْدِ رَسُولِ</w:t>
      </w:r>
      <w:r w:rsidRPr="00E1461D">
        <w:rPr>
          <w:rFonts w:ascii="mylotus" w:hAnsi="mylotus" w:hint="cs"/>
          <w:color w:val="FF0000"/>
          <w:sz w:val="30"/>
          <w:szCs w:val="30"/>
          <w:rtl/>
        </w:rPr>
        <w:t> </w:t>
      </w:r>
      <w:r w:rsidRPr="00E1461D">
        <w:rPr>
          <w:rFonts w:ascii="mylotus" w:hAnsi="mylotus" w:cs="mylotus"/>
          <w:color w:val="FF0000"/>
          <w:sz w:val="30"/>
          <w:szCs w:val="30"/>
          <w:rtl/>
        </w:rPr>
        <w:t xml:space="preserve">اللهِ </w:t>
      </w:r>
      <w:r w:rsidRPr="00E1461D">
        <w:rPr>
          <w:rFonts w:ascii="mylotus" w:hAnsi="mylotus" w:cs="mylotus"/>
          <w:color w:val="FF0000"/>
          <w:sz w:val="30"/>
          <w:szCs w:val="30"/>
          <w:rtl/>
          <w:lang w:bidi="ar"/>
        </w:rPr>
        <w:t xml:space="preserve">ﷺ </w:t>
      </w:r>
      <w:r w:rsidRPr="00E1461D">
        <w:rPr>
          <w:rFonts w:ascii="mylotus" w:hAnsi="mylotus" w:cs="mylotus"/>
          <w:color w:val="FF0000"/>
          <w:sz w:val="30"/>
          <w:szCs w:val="30"/>
          <w:rtl/>
        </w:rPr>
        <w:t xml:space="preserve">عَلَى </w:t>
      </w:r>
      <w:proofErr w:type="spellStart"/>
      <w:r w:rsidRPr="00E1461D">
        <w:rPr>
          <w:rFonts w:ascii="mylotus" w:hAnsi="mylotus" w:cs="mylotus"/>
          <w:color w:val="FF0000"/>
          <w:sz w:val="30"/>
          <w:szCs w:val="30"/>
          <w:rtl/>
        </w:rPr>
        <w:t>الْـمَـاذِيَانَاتِ</w:t>
      </w:r>
      <w:proofErr w:type="spellEnd"/>
      <w:r w:rsidRPr="00E1461D">
        <w:rPr>
          <w:rFonts w:ascii="mylotus" w:hAnsi="mylotus" w:cs="mylotus"/>
          <w:color w:val="FF0000"/>
          <w:sz w:val="30"/>
          <w:szCs w:val="30"/>
          <w:rtl/>
        </w:rPr>
        <w:t>، وَأَقْبَالِ الْجَدَاوِلِ، وَأَشْيَاءَ مِنَ الزَّرْعِ، فَيَهْلِكُ هَذَا وَيَسْلَمُ هَذَا، وَيَسْلَمُ هَذ</w:t>
      </w:r>
      <w:r w:rsidR="001019D9">
        <w:rPr>
          <w:rFonts w:ascii="mylotus" w:hAnsi="mylotus" w:cs="mylotus"/>
          <w:color w:val="FF0000"/>
          <w:sz w:val="30"/>
          <w:szCs w:val="30"/>
          <w:rtl/>
        </w:rPr>
        <w:t>َا وَيَهْلِكُ هَذَا</w:t>
      </w:r>
      <w:r w:rsidRPr="00E1461D">
        <w:rPr>
          <w:rFonts w:ascii="mylotus" w:hAnsi="mylotus" w:cs="mylotus"/>
          <w:color w:val="FF0000"/>
          <w:sz w:val="30"/>
          <w:szCs w:val="30"/>
          <w:rtl/>
        </w:rPr>
        <w:t xml:space="preserve">، </w:t>
      </w:r>
      <w:r w:rsidRPr="00FB02D4">
        <w:rPr>
          <w:rFonts w:ascii="mylotus" w:hAnsi="mylotus" w:cs="mylotus"/>
          <w:color w:val="FF0000"/>
          <w:sz w:val="30"/>
          <w:szCs w:val="30"/>
          <w:u w:val="single"/>
          <w:rtl/>
        </w:rPr>
        <w:t>فَأَمَّا شَيْءٌ مَعْلُومٌ مَضْمُونٌ فَلَا بَأْسَ بِهِ.</w:t>
      </w:r>
      <w:r w:rsidR="00FB02D4">
        <w:rPr>
          <w:rFonts w:ascii="mylotus" w:hAnsi="mylotus" w:cs="mylotus" w:hint="cs"/>
          <w:color w:val="FF0000"/>
          <w:sz w:val="30"/>
          <w:szCs w:val="30"/>
          <w:u w:val="single"/>
          <w:rtl/>
        </w:rPr>
        <w:t xml:space="preserve"> </w:t>
      </w:r>
      <w:r w:rsidR="00FB02D4" w:rsidRPr="00FB02D4">
        <w:rPr>
          <w:rFonts w:ascii="Traditional Arabic" w:hAnsi="Traditional Arabic" w:hint="cs"/>
          <w:sz w:val="36"/>
          <w:szCs w:val="36"/>
          <w:rtl/>
        </w:rPr>
        <w:t>(بالمعنى)</w:t>
      </w:r>
    </w:p>
    <w:p w:rsidR="00586FA5" w:rsidRDefault="00586FA5" w:rsidP="00FB02D4">
      <w:pPr>
        <w:rPr>
          <w:rFonts w:ascii="Traditional Arabic" w:hAnsi="Traditional Arabic"/>
          <w:sz w:val="36"/>
          <w:szCs w:val="36"/>
          <w:rtl/>
        </w:rPr>
      </w:pPr>
    </w:p>
    <w:p w:rsidR="00E1651A" w:rsidRDefault="00113C2D" w:rsidP="003071D5">
      <w:pPr>
        <w:pStyle w:val="a4"/>
        <w:numPr>
          <w:ilvl w:val="0"/>
          <w:numId w:val="4"/>
        </w:numPr>
        <w:rPr>
          <w:rFonts w:ascii="Traditional Arabic" w:hAnsi="Traditional Arabic"/>
          <w:sz w:val="36"/>
          <w:szCs w:val="36"/>
        </w:rPr>
      </w:pPr>
      <w:r w:rsidRPr="003071D5">
        <w:rPr>
          <w:rFonts w:ascii="Traditional Arabic" w:hAnsi="Traditional Arabic" w:hint="cs"/>
          <w:sz w:val="36"/>
          <w:szCs w:val="36"/>
          <w:rtl/>
        </w:rPr>
        <w:t xml:space="preserve">سئل ابن مسعود عن رجل تزوج </w:t>
      </w:r>
      <w:proofErr w:type="gramStart"/>
      <w:r w:rsidRPr="003071D5">
        <w:rPr>
          <w:rFonts w:ascii="Traditional Arabic" w:hAnsi="Traditional Arabic" w:hint="cs"/>
          <w:sz w:val="36"/>
          <w:szCs w:val="36"/>
          <w:rtl/>
        </w:rPr>
        <w:t>امرأة ،</w:t>
      </w:r>
      <w:proofErr w:type="gramEnd"/>
      <w:r w:rsidRPr="003071D5">
        <w:rPr>
          <w:rFonts w:ascii="Traditional Arabic" w:hAnsi="Traditional Arabic" w:hint="cs"/>
          <w:sz w:val="36"/>
          <w:szCs w:val="36"/>
          <w:rtl/>
        </w:rPr>
        <w:t xml:space="preserve"> ولم يفرض لها صداقا</w:t>
      </w:r>
      <w:r w:rsidR="00C26315" w:rsidRPr="003071D5">
        <w:rPr>
          <w:rFonts w:ascii="Traditional Arabic" w:hAnsi="Traditional Arabic" w:hint="cs"/>
          <w:sz w:val="36"/>
          <w:szCs w:val="36"/>
          <w:rtl/>
        </w:rPr>
        <w:t xml:space="preserve">، ولم يدخل بها حتى ماتت. فما </w:t>
      </w:r>
      <w:proofErr w:type="gramStart"/>
      <w:r w:rsidR="00C26315" w:rsidRPr="003071D5">
        <w:rPr>
          <w:rFonts w:ascii="Traditional Arabic" w:hAnsi="Traditional Arabic" w:hint="cs"/>
          <w:sz w:val="36"/>
          <w:szCs w:val="36"/>
          <w:rtl/>
        </w:rPr>
        <w:t>الحكم؟</w:t>
      </w:r>
      <w:r w:rsidR="001019D9">
        <w:rPr>
          <w:rFonts w:ascii="Traditional Arabic" w:hAnsi="Traditional Arabic" w:hint="cs"/>
          <w:sz w:val="36"/>
          <w:szCs w:val="36"/>
          <w:rtl/>
        </w:rPr>
        <w:t>(</w:t>
      </w:r>
      <w:proofErr w:type="gramEnd"/>
      <w:r w:rsidR="001019D9">
        <w:rPr>
          <w:rFonts w:ascii="Traditional Arabic" w:hAnsi="Traditional Arabic" w:hint="cs"/>
          <w:sz w:val="36"/>
          <w:szCs w:val="36"/>
          <w:rtl/>
        </w:rPr>
        <w:t>مفصلا)</w:t>
      </w:r>
      <w:r w:rsidR="00C26315" w:rsidRPr="003071D5">
        <w:rPr>
          <w:rFonts w:ascii="Traditional Arabic" w:hAnsi="Traditional Arabic" w:hint="cs"/>
          <w:sz w:val="36"/>
          <w:szCs w:val="36"/>
          <w:rtl/>
        </w:rPr>
        <w:t xml:space="preserve"> ص229</w:t>
      </w:r>
    </w:p>
    <w:p w:rsidR="001019D9" w:rsidRPr="001019D9" w:rsidRDefault="001019D9" w:rsidP="001019D9">
      <w:pPr>
        <w:ind w:left="360"/>
        <w:rPr>
          <w:rFonts w:ascii="Traditional Arabic" w:hAnsi="Traditional Arabic"/>
          <w:color w:val="FF0000"/>
          <w:sz w:val="36"/>
          <w:szCs w:val="36"/>
          <w:rtl/>
        </w:rPr>
      </w:pPr>
      <w:r w:rsidRPr="001019D9">
        <w:rPr>
          <w:rFonts w:ascii="mylotus" w:hAnsi="mylotus" w:cs="mylotus"/>
          <w:color w:val="FF0000"/>
          <w:sz w:val="30"/>
          <w:szCs w:val="30"/>
          <w:rtl/>
        </w:rPr>
        <w:t>فَقَالَ ابْنُ مَسْعُودٍ: لَهَا مِثْلُ صَدَاقِ نِسَائِهَا، لَا وَكْسَ، وَلَا شَطَطَ، وَعَلَيْهَا الْعِدَّةُ، وَلَهَا الْمِيرَاثُ</w:t>
      </w:r>
      <w:r w:rsidRPr="001019D9">
        <w:rPr>
          <w:rFonts w:ascii="Traditional Arabic" w:hAnsi="Traditional Arabic" w:hint="cs"/>
          <w:color w:val="FF0000"/>
          <w:sz w:val="36"/>
          <w:szCs w:val="36"/>
          <w:rtl/>
        </w:rPr>
        <w:t>.</w:t>
      </w:r>
    </w:p>
    <w:p w:rsidR="00586FA5" w:rsidRDefault="00586FA5" w:rsidP="00A37F32">
      <w:pPr>
        <w:rPr>
          <w:rFonts w:ascii="Traditional Arabic" w:hAnsi="Traditional Arabic"/>
          <w:sz w:val="36"/>
          <w:szCs w:val="36"/>
          <w:rtl/>
        </w:rPr>
      </w:pPr>
    </w:p>
    <w:p w:rsidR="005B6766" w:rsidRPr="00A37F32" w:rsidRDefault="00C82559" w:rsidP="00A37F32">
      <w:pPr>
        <w:ind w:left="360"/>
        <w:jc w:val="center"/>
        <w:rPr>
          <w:rFonts w:ascii="Traditional Arabic" w:hAnsi="Traditional Arabic"/>
          <w:sz w:val="36"/>
          <w:szCs w:val="36"/>
        </w:rPr>
      </w:pPr>
      <w:r w:rsidRPr="00E21C51">
        <w:rPr>
          <w:rFonts w:ascii="Traditional Arabic" w:hAnsi="Traditional Arabic"/>
          <w:sz w:val="36"/>
          <w:szCs w:val="36"/>
          <w:rtl/>
        </w:rPr>
        <w:t xml:space="preserve">وفقك </w:t>
      </w:r>
      <w:proofErr w:type="gramStart"/>
      <w:r w:rsidRPr="00E21C51">
        <w:rPr>
          <w:rFonts w:ascii="Traditional Arabic" w:hAnsi="Traditional Arabic"/>
          <w:sz w:val="36"/>
          <w:szCs w:val="36"/>
          <w:rtl/>
        </w:rPr>
        <w:t>الله .</w:t>
      </w:r>
      <w:proofErr w:type="gramEnd"/>
      <w:r w:rsidRPr="00E21C51">
        <w:rPr>
          <w:rFonts w:ascii="Traditional Arabic" w:hAnsi="Traditional Arabic"/>
          <w:sz w:val="36"/>
          <w:szCs w:val="36"/>
          <w:rtl/>
        </w:rPr>
        <w:t xml:space="preserve">. ويسر لك الخير حيث </w:t>
      </w:r>
      <w:proofErr w:type="gramStart"/>
      <w:r w:rsidRPr="00E21C51">
        <w:rPr>
          <w:rFonts w:ascii="Traditional Arabic" w:hAnsi="Traditional Arabic"/>
          <w:sz w:val="36"/>
          <w:szCs w:val="36"/>
          <w:rtl/>
        </w:rPr>
        <w:t>كنت .</w:t>
      </w:r>
      <w:proofErr w:type="gramEnd"/>
      <w:r w:rsidRPr="00E21C51">
        <w:rPr>
          <w:rFonts w:ascii="Traditional Arabic" w:hAnsi="Traditional Arabic"/>
          <w:sz w:val="36"/>
          <w:szCs w:val="36"/>
          <w:rtl/>
        </w:rPr>
        <w:t>.</w:t>
      </w:r>
    </w:p>
    <w:sectPr w:rsidR="005B6766" w:rsidRPr="00A37F32" w:rsidSect="00FD571C">
      <w:headerReference w:type="even" r:id="rId7"/>
      <w:headerReference w:type="default" r:id="rId8"/>
      <w:headerReference w:type="first" r:id="rId9"/>
      <w:pgSz w:w="11906" w:h="16838"/>
      <w:pgMar w:top="2268" w:right="992" w:bottom="851" w:left="992" w:header="284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79C3" w:rsidRDefault="00337116">
      <w:r>
        <w:separator/>
      </w:r>
    </w:p>
  </w:endnote>
  <w:endnote w:type="continuationSeparator" w:id="0">
    <w:p w:rsidR="002E79C3" w:rsidRDefault="00337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ylotus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heSans">
    <w:altName w:val="Segoe UI"/>
    <w:panose1 w:val="00000000000000000000"/>
    <w:charset w:val="00"/>
    <w:family w:val="swiss"/>
    <w:notTrueType/>
    <w:pitch w:val="variable"/>
    <w:sig w:usb0="00000000" w:usb1="8000004A" w:usb2="00000008" w:usb3="00000000" w:csb0="00000041" w:csb1="00000000"/>
  </w:font>
  <w:font w:name="CTraditional Arabic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Hacen Extender X4">
    <w:panose1 w:val="02000000000000000000"/>
    <w:charset w:val="00"/>
    <w:family w:val="auto"/>
    <w:pitch w:val="variable"/>
    <w:sig w:usb0="00002003" w:usb1="00000000" w:usb2="00000000" w:usb3="00000000" w:csb0="00000041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79C3" w:rsidRDefault="00337116">
      <w:r>
        <w:separator/>
      </w:r>
    </w:p>
  </w:footnote>
  <w:footnote w:type="continuationSeparator" w:id="0">
    <w:p w:rsidR="002E79C3" w:rsidRDefault="00337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6139" w:rsidRDefault="00260588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9810438" o:spid="_x0000_s1026" type="#_x0000_t75" style="position:absolute;left:0;text-align:left;margin-left:-49.7pt;margin-top:-112.8pt;width:595.2pt;height:841.9pt;z-index:-251656192;mso-position-horizontal-relative:margin;mso-position-vertical-relative:margin" o:allowincell="f">
          <v:imagedata r:id="rId1" o:title="قالب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DF7" w:rsidRDefault="00260588" w:rsidP="00160497">
    <w:pPr>
      <w:pStyle w:val="a3"/>
      <w:ind w:firstLine="283"/>
      <w:rPr>
        <w:rFonts w:ascii="Simplified Arabic" w:hAnsi="Simplified Arabic" w:cs="Simplified Arabic"/>
        <w:rtl/>
      </w:rPr>
    </w:pPr>
    <w:r>
      <w:rPr>
        <w:rFonts w:ascii="Simplified Arabic" w:hAnsi="Simplified Arabic" w:cs="Simplified Arabic"/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9810439" o:spid="_x0000_s1027" type="#_x0000_t75" style="position:absolute;left:0;text-align:left;margin-left:-49.7pt;margin-top:-112.8pt;width:595.2pt;height:841.9pt;z-index:-251655168;mso-position-horizontal-relative:margin;mso-position-vertical-relative:margin" o:allowincell="f">
          <v:imagedata r:id="rId1" o:title="قالب"/>
          <w10:wrap anchorx="margin" anchory="margin"/>
        </v:shape>
      </w:pict>
    </w:r>
  </w:p>
  <w:p w:rsidR="00160497" w:rsidRDefault="0071439E">
    <w:pPr>
      <w:pStyle w:val="a3"/>
      <w:rPr>
        <w:rtl/>
      </w:rPr>
    </w:pPr>
    <w:r>
      <w:rPr>
        <w:rFonts w:hint="cs"/>
        <w:noProof/>
        <w:color w:val="385623" w:themeColor="accent6" w:themeShade="80"/>
        <w:sz w:val="32"/>
        <w:rtl/>
      </w:rPr>
      <w:drawing>
        <wp:anchor distT="0" distB="0" distL="114300" distR="114300" simplePos="0" relativeHeight="251662336" behindDoc="0" locked="0" layoutInCell="1" allowOverlap="1" wp14:anchorId="1AA736F9" wp14:editId="1BF4A8C1">
          <wp:simplePos x="0" y="0"/>
          <wp:positionH relativeFrom="margin">
            <wp:posOffset>2777490</wp:posOffset>
          </wp:positionH>
          <wp:positionV relativeFrom="paragraph">
            <wp:posOffset>148590</wp:posOffset>
          </wp:positionV>
          <wp:extent cx="764858" cy="695325"/>
          <wp:effectExtent l="0" t="0" r="0" b="0"/>
          <wp:wrapNone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titled-3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858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6139" w:rsidRDefault="00260588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9810437" o:spid="_x0000_s1025" type="#_x0000_t75" style="position:absolute;left:0;text-align:left;margin-left:0;margin-top:0;width:595.2pt;height:841.9pt;z-index:-251657216;mso-position-horizontal:center;mso-position-horizontal-relative:margin;mso-position-vertical:center;mso-position-vertical-relative:margin" o:allowincell="f">
          <v:imagedata r:id="rId1" o:title="قالب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85BD5"/>
    <w:multiLevelType w:val="hybridMultilevel"/>
    <w:tmpl w:val="AB52135A"/>
    <w:lvl w:ilvl="0" w:tplc="7726915A">
      <w:start w:val="1"/>
      <w:numFmt w:val="decimal"/>
      <w:lvlText w:val="%1-"/>
      <w:lvlJc w:val="left"/>
      <w:pPr>
        <w:ind w:left="720" w:hanging="360"/>
      </w:pPr>
      <w:rPr>
        <w:rFonts w:ascii="mylotus" w:hAnsi="mylotus" w:cs="mylotus"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21F0A"/>
    <w:multiLevelType w:val="hybridMultilevel"/>
    <w:tmpl w:val="B0E26912"/>
    <w:lvl w:ilvl="0" w:tplc="662E5B3E">
      <w:start w:val="1"/>
      <w:numFmt w:val="decimal"/>
      <w:lvlText w:val="%1-"/>
      <w:lvlJc w:val="left"/>
      <w:pPr>
        <w:ind w:left="454" w:hanging="94"/>
      </w:pPr>
      <w:rPr>
        <w:rFonts w:ascii="mylotus" w:hAnsi="mylotus" w:cs="mylotus"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C3935"/>
    <w:multiLevelType w:val="hybridMultilevel"/>
    <w:tmpl w:val="0E80B310"/>
    <w:lvl w:ilvl="0" w:tplc="399EECE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0FA9"/>
    <w:multiLevelType w:val="hybridMultilevel"/>
    <w:tmpl w:val="BEB6FDAC"/>
    <w:lvl w:ilvl="0" w:tplc="D108CD0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FC7616"/>
    <w:multiLevelType w:val="hybridMultilevel"/>
    <w:tmpl w:val="8E2A6506"/>
    <w:lvl w:ilvl="0" w:tplc="3E24470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Farsi Simple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BE6"/>
    <w:rsid w:val="00007D92"/>
    <w:rsid w:val="000406CA"/>
    <w:rsid w:val="00041503"/>
    <w:rsid w:val="00074F2B"/>
    <w:rsid w:val="000B53DA"/>
    <w:rsid w:val="001019D9"/>
    <w:rsid w:val="00112768"/>
    <w:rsid w:val="00113C2D"/>
    <w:rsid w:val="001B4F29"/>
    <w:rsid w:val="001D1F3A"/>
    <w:rsid w:val="001E0DDE"/>
    <w:rsid w:val="001F71F9"/>
    <w:rsid w:val="002025B5"/>
    <w:rsid w:val="00241CA4"/>
    <w:rsid w:val="00260588"/>
    <w:rsid w:val="002B2BE6"/>
    <w:rsid w:val="002B4298"/>
    <w:rsid w:val="002E79C3"/>
    <w:rsid w:val="003071D5"/>
    <w:rsid w:val="00337116"/>
    <w:rsid w:val="00343B8C"/>
    <w:rsid w:val="00373EEA"/>
    <w:rsid w:val="003837E4"/>
    <w:rsid w:val="003E27A8"/>
    <w:rsid w:val="00400417"/>
    <w:rsid w:val="00430C3F"/>
    <w:rsid w:val="004B2B69"/>
    <w:rsid w:val="004D7B81"/>
    <w:rsid w:val="004E4460"/>
    <w:rsid w:val="0056526A"/>
    <w:rsid w:val="005828D9"/>
    <w:rsid w:val="00586FA5"/>
    <w:rsid w:val="005B6766"/>
    <w:rsid w:val="00661693"/>
    <w:rsid w:val="0067353E"/>
    <w:rsid w:val="00694F5A"/>
    <w:rsid w:val="006B10F5"/>
    <w:rsid w:val="006C1C89"/>
    <w:rsid w:val="0071439E"/>
    <w:rsid w:val="008633B9"/>
    <w:rsid w:val="00892C4B"/>
    <w:rsid w:val="008B1234"/>
    <w:rsid w:val="00902080"/>
    <w:rsid w:val="009A780B"/>
    <w:rsid w:val="009C5D6D"/>
    <w:rsid w:val="009C7B4F"/>
    <w:rsid w:val="009E323D"/>
    <w:rsid w:val="009E401A"/>
    <w:rsid w:val="009E6479"/>
    <w:rsid w:val="00A017E1"/>
    <w:rsid w:val="00A37F32"/>
    <w:rsid w:val="00AE06DB"/>
    <w:rsid w:val="00AF071E"/>
    <w:rsid w:val="00B0315C"/>
    <w:rsid w:val="00B52534"/>
    <w:rsid w:val="00B84D67"/>
    <w:rsid w:val="00BB4E82"/>
    <w:rsid w:val="00C26315"/>
    <w:rsid w:val="00C35878"/>
    <w:rsid w:val="00C52CBE"/>
    <w:rsid w:val="00C82559"/>
    <w:rsid w:val="00C97C65"/>
    <w:rsid w:val="00CA5422"/>
    <w:rsid w:val="00CB67B3"/>
    <w:rsid w:val="00CF1B44"/>
    <w:rsid w:val="00D269A8"/>
    <w:rsid w:val="00D541B2"/>
    <w:rsid w:val="00D75F6E"/>
    <w:rsid w:val="00DD0626"/>
    <w:rsid w:val="00DD3FF0"/>
    <w:rsid w:val="00DF6035"/>
    <w:rsid w:val="00E1461D"/>
    <w:rsid w:val="00E1651A"/>
    <w:rsid w:val="00E71419"/>
    <w:rsid w:val="00E9466B"/>
    <w:rsid w:val="00EF6F5D"/>
    <w:rsid w:val="00F13E42"/>
    <w:rsid w:val="00F65327"/>
    <w:rsid w:val="00F82795"/>
    <w:rsid w:val="00FA13CD"/>
    <w:rsid w:val="00FB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A91BFA9"/>
  <w15:chartTrackingRefBased/>
  <w15:docId w15:val="{F92D981C-42CA-4ED7-A610-DD62F9653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2559"/>
    <w:pPr>
      <w:bidi/>
      <w:spacing w:after="0" w:line="240" w:lineRule="auto"/>
    </w:pPr>
    <w:rPr>
      <w:rFonts w:ascii="Times New Roman" w:eastAsia="Calibri" w:hAnsi="Times New Roman" w:cs="Traditional Arabic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82559"/>
    <w:pPr>
      <w:tabs>
        <w:tab w:val="center" w:pos="4153"/>
        <w:tab w:val="right" w:pos="8306"/>
      </w:tabs>
      <w:ind w:left="284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Char">
    <w:name w:val="رأس الصفحة Char"/>
    <w:basedOn w:val="a0"/>
    <w:link w:val="a3"/>
    <w:uiPriority w:val="99"/>
    <w:rsid w:val="00C82559"/>
  </w:style>
  <w:style w:type="paragraph" w:styleId="a4">
    <w:name w:val="List Paragraph"/>
    <w:basedOn w:val="a"/>
    <w:uiPriority w:val="34"/>
    <w:qFormat/>
    <w:rsid w:val="00C82559"/>
    <w:pPr>
      <w:ind w:left="720"/>
      <w:contextualSpacing/>
    </w:pPr>
  </w:style>
  <w:style w:type="table" w:styleId="a5">
    <w:name w:val="Table Grid"/>
    <w:basedOn w:val="a1"/>
    <w:uiPriority w:val="39"/>
    <w:rsid w:val="00C82559"/>
    <w:pPr>
      <w:bidi/>
      <w:spacing w:after="0" w:line="240" w:lineRule="auto"/>
      <w:ind w:left="284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Taha Afif</dc:creator>
  <cp:keywords/>
  <dc:description/>
  <cp:lastModifiedBy>Ibraheem A. Alhosayen</cp:lastModifiedBy>
  <cp:revision>8</cp:revision>
  <cp:lastPrinted>2018-11-19T08:36:00Z</cp:lastPrinted>
  <dcterms:created xsi:type="dcterms:W3CDTF">2018-08-09T08:16:00Z</dcterms:created>
  <dcterms:modified xsi:type="dcterms:W3CDTF">2018-11-19T08:36:00Z</dcterms:modified>
</cp:coreProperties>
</file>